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right"/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Проект</w:t>
      </w:r>
      <w:r/>
    </w:p>
    <w:p>
      <w:pPr>
        <w:jc w:val="center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jc w:val="center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СЦЕНАРИЙ</w:t>
      </w:r>
      <w:r/>
    </w:p>
    <w:p>
      <w:pPr>
        <w:jc w:val="center"/>
        <w:spacing w:after="0"/>
        <w:rPr>
          <w:rFonts w:ascii="Times New Roman Полужирный" w:hAnsi="Times New Roman Полужирный" w:cs="Times New Roman"/>
          <w:b/>
          <w:smallCap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ВСЕРОССИЙСКОГО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УРОКА МУЖЕСТВА </w:t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 Полужирный" w:hAnsi="Times New Roman Полужирный" w:cs="Times New Roman"/>
          <w:b/>
          <w:smallCaps/>
          <w:sz w:val="28"/>
          <w:szCs w:val="28"/>
        </w:rPr>
        <w:t xml:space="preserve">«Герои нашего времени»</w:t>
      </w:r>
      <w:r/>
    </w:p>
    <w:p>
      <w:pPr>
        <w:pStyle w:val="838"/>
        <w:ind w:firstLine="709"/>
        <w:jc w:val="both"/>
        <w:spacing w:lineRule="auto" w:line="360" w:after="0" w:afterAutospacing="0" w:before="600" w:beforeAutospacing="0"/>
        <w:shd w:val="clear" w:fill="FFFFFF" w:color="auto"/>
        <w:rPr>
          <w:color w:val="181818"/>
          <w:sz w:val="28"/>
          <w:szCs w:val="28"/>
        </w:rPr>
      </w:pPr>
      <w:r>
        <w:rPr>
          <w:b/>
          <w:sz w:val="28"/>
          <w:szCs w:val="28"/>
        </w:rPr>
        <w:t xml:space="preserve">Цель урока:</w:t>
      </w:r>
      <w:r>
        <w:rPr>
          <w:sz w:val="28"/>
          <w:szCs w:val="28"/>
        </w:rPr>
        <w:t xml:space="preserve"> </w:t>
      </w:r>
      <w:r>
        <w:rPr>
          <w:color w:val="181818"/>
          <w:sz w:val="28"/>
          <w:szCs w:val="28"/>
        </w:rPr>
        <w:t xml:space="preserve">развитие у обучающихся активной </w:t>
      </w:r>
      <w:r>
        <w:rPr>
          <w:color w:val="181818"/>
          <w:sz w:val="28"/>
          <w:szCs w:val="28"/>
        </w:rPr>
        <w:t xml:space="preserve">гражданской</w:t>
      </w:r>
      <w:r>
        <w:rPr>
          <w:color w:val="181818"/>
          <w:sz w:val="28"/>
          <w:szCs w:val="28"/>
        </w:rPr>
        <w:t xml:space="preserve"> позиции, формирование образа истинного патриота и защитника Родины.</w:t>
      </w:r>
      <w:r/>
    </w:p>
    <w:p>
      <w:pPr>
        <w:pStyle w:val="838"/>
        <w:ind w:firstLine="709"/>
        <w:jc w:val="both"/>
        <w:spacing w:lineRule="auto" w:line="360" w:after="0" w:afterAutospacing="0" w:before="0" w:beforeAutospacing="0"/>
        <w:shd w:val="clear" w:fill="FFFFFF" w:color="auto"/>
        <w:rPr>
          <w:color w:val="181818"/>
          <w:sz w:val="28"/>
          <w:szCs w:val="28"/>
        </w:rPr>
      </w:pPr>
      <w:r>
        <w:rPr>
          <w:b/>
          <w:bCs/>
          <w:color w:val="181818"/>
          <w:sz w:val="28"/>
          <w:szCs w:val="28"/>
        </w:rPr>
        <w:t xml:space="preserve">Продолжительность урока:</w:t>
      </w:r>
      <w:r>
        <w:rPr>
          <w:color w:val="181818"/>
          <w:sz w:val="28"/>
          <w:szCs w:val="28"/>
        </w:rPr>
        <w:t xml:space="preserve"> 45 минут</w:t>
      </w:r>
      <w:r>
        <w:rPr>
          <w:color w:val="181818"/>
          <w:sz w:val="28"/>
          <w:szCs w:val="28"/>
        </w:rPr>
        <w:t xml:space="preserve"> (рекомендуется 30 мин</w:t>
      </w:r>
      <w:r>
        <w:rPr>
          <w:color w:val="181818"/>
          <w:sz w:val="28"/>
          <w:szCs w:val="28"/>
        </w:rPr>
        <w:t xml:space="preserve">.</w:t>
      </w:r>
      <w:r>
        <w:rPr>
          <w:color w:val="181818"/>
          <w:sz w:val="28"/>
          <w:szCs w:val="28"/>
        </w:rPr>
        <w:t xml:space="preserve"> изложение материала учителем + 15 мин. обсуждение, ответы на вопросы обучающихся)</w:t>
      </w:r>
      <w:r/>
    </w:p>
    <w:p>
      <w:pPr>
        <w:pStyle w:val="838"/>
        <w:ind w:firstLine="709"/>
        <w:jc w:val="both"/>
        <w:spacing w:lineRule="auto" w:line="360" w:after="0" w:afterAutospacing="0" w:before="0" w:beforeAutospacing="0"/>
        <w:shd w:val="clear" w:fill="FFFFFF" w:color="auto"/>
        <w:rPr>
          <w:color w:val="181818"/>
          <w:sz w:val="28"/>
          <w:szCs w:val="28"/>
        </w:rPr>
      </w:pPr>
      <w:r>
        <w:rPr>
          <w:b/>
          <w:bCs/>
          <w:color w:val="181818"/>
          <w:sz w:val="28"/>
          <w:szCs w:val="28"/>
        </w:rPr>
        <w:t xml:space="preserve">Рекомендуемая ф</w:t>
      </w:r>
      <w:r>
        <w:rPr>
          <w:b/>
          <w:bCs/>
          <w:color w:val="181818"/>
          <w:sz w:val="28"/>
          <w:szCs w:val="28"/>
        </w:rPr>
        <w:t xml:space="preserve">орма проведения:</w:t>
      </w:r>
      <w:r>
        <w:rPr>
          <w:color w:val="181818"/>
          <w:sz w:val="28"/>
          <w:szCs w:val="28"/>
        </w:rPr>
        <w:t xml:space="preserve"> </w:t>
      </w:r>
      <w:r>
        <w:rPr>
          <w:color w:val="181818"/>
          <w:sz w:val="28"/>
          <w:szCs w:val="28"/>
        </w:rPr>
        <w:t xml:space="preserve">урок-беседа.</w:t>
      </w:r>
      <w:r/>
    </w:p>
    <w:p>
      <w:pPr>
        <w:ind w:firstLine="709"/>
        <w:jc w:val="both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Методический комментарий: </w:t>
      </w:r>
      <w:r>
        <w:rPr>
          <w:rFonts w:ascii="Times New Roman" w:hAnsi="Times New Roman" w:cs="Times New Roman"/>
          <w:sz w:val="28"/>
          <w:szCs w:val="28"/>
        </w:rPr>
        <w:t xml:space="preserve">у</w:t>
      </w:r>
      <w:r>
        <w:rPr>
          <w:rFonts w:ascii="Times New Roman" w:hAnsi="Times New Roman" w:cs="Times New Roman"/>
          <w:sz w:val="28"/>
          <w:szCs w:val="28"/>
        </w:rPr>
        <w:t xml:space="preserve">рок состоит из ряда внутренне связанных содержательных блоков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  <w:t xml:space="preserve"> учитель вправе </w:t>
      </w:r>
      <w:r>
        <w:rPr>
          <w:rFonts w:ascii="Times New Roman" w:hAnsi="Times New Roman" w:cs="Times New Roman"/>
          <w:sz w:val="28"/>
          <w:szCs w:val="28"/>
        </w:rPr>
        <w:t xml:space="preserve">самостоятельно </w:t>
      </w:r>
      <w:r>
        <w:rPr>
          <w:rFonts w:ascii="Times New Roman" w:hAnsi="Times New Roman" w:cs="Times New Roman"/>
          <w:sz w:val="28"/>
          <w:szCs w:val="28"/>
        </w:rPr>
        <w:t xml:space="preserve">определить </w:t>
      </w:r>
      <w:r>
        <w:rPr>
          <w:rFonts w:ascii="Times New Roman" w:hAnsi="Times New Roman" w:cs="Times New Roman"/>
          <w:sz w:val="28"/>
          <w:szCs w:val="28"/>
        </w:rPr>
        <w:t xml:space="preserve">выбор содержательных блоков </w:t>
      </w:r>
      <w:r>
        <w:rPr>
          <w:rFonts w:ascii="Times New Roman" w:hAnsi="Times New Roman" w:cs="Times New Roman"/>
          <w:sz w:val="28"/>
          <w:szCs w:val="28"/>
        </w:rPr>
        <w:t xml:space="preserve">и полноту изложения материала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 проведении Урока </w:t>
      </w:r>
      <w:r>
        <w:rPr>
          <w:rFonts w:ascii="Times New Roman" w:hAnsi="Times New Roman" w:cs="Times New Roman"/>
          <w:sz w:val="28"/>
          <w:szCs w:val="28"/>
        </w:rPr>
        <w:t xml:space="preserve">М</w:t>
      </w:r>
      <w:r>
        <w:rPr>
          <w:rFonts w:ascii="Times New Roman" w:hAnsi="Times New Roman" w:cs="Times New Roman"/>
          <w:sz w:val="28"/>
          <w:szCs w:val="28"/>
        </w:rPr>
        <w:t xml:space="preserve">ужества </w:t>
      </w:r>
      <w:r>
        <w:rPr>
          <w:rFonts w:ascii="Times New Roman" w:hAnsi="Times New Roman" w:cs="Times New Roman"/>
          <w:sz w:val="28"/>
          <w:szCs w:val="28"/>
        </w:rPr>
        <w:t xml:space="preserve">«</w:t>
      </w:r>
      <w:r>
        <w:rPr>
          <w:rFonts w:ascii="Times New Roman" w:hAnsi="Times New Roman" w:cs="Times New Roman"/>
          <w:sz w:val="28"/>
          <w:szCs w:val="28"/>
        </w:rPr>
        <w:t xml:space="preserve">Г</w:t>
      </w:r>
      <w:r>
        <w:rPr>
          <w:rFonts w:ascii="Times New Roman" w:hAnsi="Times New Roman" w:cs="Times New Roman"/>
          <w:sz w:val="28"/>
          <w:szCs w:val="28"/>
        </w:rPr>
        <w:t xml:space="preserve">ерои нашего времени»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каждом конкретном классе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/>
    </w:p>
    <w:p>
      <w:pPr>
        <w:ind w:firstLine="709"/>
        <w:jc w:val="both"/>
        <w:spacing w:lineRule="auto" w:line="360" w:after="0"/>
        <w:rPr>
          <w:rFonts w:ascii="Times New Roman" w:hAnsi="Times New Roman" w:cs="Times New Roman" w:eastAsia="Times New Roman"/>
          <w:b/>
          <w:bCs/>
          <w:color w:val="181818"/>
          <w:sz w:val="28"/>
          <w:szCs w:val="28"/>
        </w:rPr>
      </w:pPr>
      <w:r>
        <w:rPr>
          <w:rFonts w:ascii="Times New Roman" w:hAnsi="Times New Roman" w:cs="Times New Roman" w:eastAsia="Times New Roman"/>
          <w:b/>
          <w:bCs/>
          <w:color w:val="181818"/>
          <w:sz w:val="28"/>
          <w:szCs w:val="28"/>
        </w:rPr>
        <w:t xml:space="preserve">Содержательные блоки урока:</w:t>
      </w:r>
      <w:r/>
    </w:p>
    <w:p>
      <w:pPr>
        <w:ind w:firstLine="709"/>
        <w:jc w:val="both"/>
        <w:spacing w:lineRule="auto" w:line="360"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</w:t>
      </w:r>
      <w:r>
        <w:rPr>
          <w:rFonts w:ascii="Times New Roman" w:hAnsi="Times New Roman" w:cs="Times New Roman"/>
          <w:b/>
          <w:sz w:val="28"/>
          <w:szCs w:val="28"/>
        </w:rPr>
        <w:t xml:space="preserve">)</w:t>
      </w:r>
      <w:r>
        <w:rPr>
          <w:rFonts w:ascii="Times New Roman" w:hAnsi="Times New Roman" w:cs="Times New Roman"/>
          <w:b/>
          <w:sz w:val="28"/>
          <w:szCs w:val="28"/>
        </w:rPr>
        <w:t xml:space="preserve"> Мотивационная часть: </w:t>
      </w:r>
      <w:r>
        <w:rPr>
          <w:rFonts w:ascii="Times New Roman" w:hAnsi="Times New Roman" w:cs="Times New Roman"/>
          <w:b/>
          <w:sz w:val="28"/>
          <w:szCs w:val="28"/>
        </w:rPr>
        <w:t xml:space="preserve">«Мы знаем, что ныне лежит на весах </w:t>
      </w:r>
      <w:r>
        <w:rPr>
          <w:rFonts w:ascii="Times New Roman" w:hAnsi="Times New Roman" w:cs="Times New Roman"/>
          <w:b/>
          <w:sz w:val="28"/>
          <w:szCs w:val="28"/>
        </w:rPr>
        <w:t xml:space="preserve">и что</w:t>
      </w:r>
      <w:r>
        <w:rPr>
          <w:rFonts w:ascii="Times New Roman" w:hAnsi="Times New Roman" w:cs="Times New Roman"/>
          <w:b/>
          <w:sz w:val="28"/>
          <w:szCs w:val="28"/>
        </w:rPr>
        <w:t xml:space="preserve"> совершается ныне…»</w:t>
      </w:r>
      <w:r>
        <w:rPr>
          <w:rFonts w:ascii="Times New Roman" w:hAnsi="Times New Roman" w:cs="Times New Roman"/>
          <w:b/>
          <w:sz w:val="28"/>
          <w:szCs w:val="28"/>
        </w:rPr>
        <w:t xml:space="preserve">.</w:t>
      </w:r>
      <w:r/>
    </w:p>
    <w:p>
      <w:pPr>
        <w:ind w:firstLine="709"/>
        <w:jc w:val="both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Задача</w:t>
      </w:r>
      <w:r>
        <w:rPr>
          <w:rFonts w:ascii="Times New Roman" w:hAnsi="Times New Roman" w:cs="Times New Roman"/>
          <w:sz w:val="28"/>
          <w:szCs w:val="28"/>
        </w:rPr>
        <w:t xml:space="preserve">: обогащение эмоционального мира </w:t>
      </w:r>
      <w:r>
        <w:rPr>
          <w:rFonts w:ascii="Times New Roman" w:hAnsi="Times New Roman" w:cs="Times New Roman"/>
          <w:sz w:val="28"/>
          <w:szCs w:val="28"/>
        </w:rPr>
        <w:t xml:space="preserve">ребенка</w:t>
      </w:r>
      <w:r>
        <w:rPr>
          <w:rFonts w:ascii="Times New Roman" w:hAnsi="Times New Roman" w:cs="Times New Roman"/>
          <w:sz w:val="28"/>
          <w:szCs w:val="28"/>
        </w:rPr>
        <w:t xml:space="preserve"> нравственными переживаниями</w:t>
      </w:r>
      <w:r>
        <w:rPr>
          <w:rFonts w:ascii="Times New Roman" w:hAnsi="Times New Roman" w:cs="Times New Roman"/>
          <w:sz w:val="28"/>
          <w:szCs w:val="28"/>
        </w:rPr>
        <w:t xml:space="preserve">,</w:t>
      </w:r>
      <w:r>
        <w:rPr>
          <w:rFonts w:ascii="Times New Roman" w:hAnsi="Times New Roman" w:cs="Times New Roman"/>
          <w:sz w:val="28"/>
          <w:szCs w:val="28"/>
        </w:rPr>
        <w:t xml:space="preserve"> формирование нравственных чувств</w:t>
      </w:r>
      <w:r>
        <w:rPr>
          <w:rFonts w:ascii="Times New Roman" w:hAnsi="Times New Roman" w:cs="Times New Roman"/>
          <w:sz w:val="28"/>
          <w:szCs w:val="28"/>
        </w:rPr>
        <w:t xml:space="preserve">,</w:t>
      </w:r>
      <w:r>
        <w:rPr>
          <w:rFonts w:ascii="Times New Roman" w:hAnsi="Times New Roman" w:cs="Times New Roman"/>
          <w:sz w:val="28"/>
          <w:szCs w:val="28"/>
        </w:rPr>
        <w:t xml:space="preserve"> развити</w:t>
      </w:r>
      <w:r>
        <w:rPr>
          <w:rFonts w:ascii="Times New Roman" w:hAnsi="Times New Roman" w:cs="Times New Roman"/>
          <w:sz w:val="28"/>
          <w:szCs w:val="28"/>
        </w:rPr>
        <w:t xml:space="preserve">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морального сознания личности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/>
    </w:p>
    <w:p>
      <w:pPr>
        <w:ind w:firstLine="709"/>
        <w:jc w:val="both"/>
        <w:spacing w:lineRule="auto" w:line="360"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</w:t>
      </w:r>
      <w:r>
        <w:rPr>
          <w:rFonts w:ascii="Times New Roman" w:hAnsi="Times New Roman" w:cs="Times New Roman"/>
          <w:b/>
          <w:sz w:val="28"/>
          <w:szCs w:val="28"/>
        </w:rPr>
        <w:t xml:space="preserve">)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Кто они, гер</w:t>
      </w:r>
      <w:r>
        <w:rPr>
          <w:rFonts w:ascii="Times New Roman" w:hAnsi="Times New Roman" w:cs="Times New Roman"/>
          <w:b/>
          <w:sz w:val="28"/>
          <w:szCs w:val="28"/>
        </w:rPr>
        <w:t xml:space="preserve">ои нашего времени? Герои России.</w:t>
      </w:r>
      <w:r/>
    </w:p>
    <w:p>
      <w:pPr>
        <w:ind w:firstLine="709"/>
        <w:jc w:val="both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Задача</w:t>
      </w:r>
      <w:r>
        <w:rPr>
          <w:rFonts w:ascii="Times New Roman" w:hAnsi="Times New Roman" w:cs="Times New Roman"/>
          <w:sz w:val="28"/>
          <w:szCs w:val="28"/>
        </w:rPr>
        <w:t xml:space="preserve">: формирование </w:t>
      </w:r>
      <w:r>
        <w:rPr>
          <w:rFonts w:ascii="Times New Roman" w:hAnsi="Times New Roman" w:cs="Times New Roman"/>
          <w:sz w:val="28"/>
          <w:szCs w:val="28"/>
        </w:rPr>
        <w:t xml:space="preserve">в</w:t>
      </w:r>
      <w:r>
        <w:rPr>
          <w:rFonts w:ascii="Times New Roman" w:hAnsi="Times New Roman" w:cs="Times New Roman"/>
          <w:sz w:val="28"/>
          <w:szCs w:val="28"/>
        </w:rPr>
        <w:t xml:space="preserve">и́</w:t>
      </w:r>
      <w:r>
        <w:rPr>
          <w:rFonts w:ascii="Times New Roman" w:hAnsi="Times New Roman" w:cs="Times New Roman"/>
          <w:sz w:val="28"/>
          <w:szCs w:val="28"/>
        </w:rPr>
        <w:t xml:space="preserve">дения</w:t>
      </w:r>
      <w:r>
        <w:rPr>
          <w:rFonts w:ascii="Times New Roman" w:hAnsi="Times New Roman" w:cs="Times New Roman"/>
          <w:sz w:val="28"/>
          <w:szCs w:val="28"/>
        </w:rPr>
        <w:t xml:space="preserve"> героического в </w:t>
      </w:r>
      <w:r>
        <w:rPr>
          <w:rFonts w:ascii="Times New Roman" w:hAnsi="Times New Roman" w:cs="Times New Roman"/>
          <w:sz w:val="28"/>
          <w:szCs w:val="28"/>
        </w:rPr>
        <w:t xml:space="preserve">повседневной</w:t>
      </w:r>
      <w:r>
        <w:rPr>
          <w:rFonts w:ascii="Times New Roman" w:hAnsi="Times New Roman" w:cs="Times New Roman"/>
          <w:sz w:val="28"/>
          <w:szCs w:val="28"/>
        </w:rPr>
        <w:t xml:space="preserve"> жизни</w:t>
      </w:r>
      <w:r>
        <w:rPr>
          <w:rFonts w:ascii="Times New Roman" w:hAnsi="Times New Roman" w:cs="Times New Roman"/>
          <w:sz w:val="28"/>
          <w:szCs w:val="28"/>
        </w:rPr>
        <w:t xml:space="preserve"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</w:t>
      </w:r>
      <w:r>
        <w:rPr>
          <w:rFonts w:ascii="Times New Roman" w:hAnsi="Times New Roman" w:cs="Times New Roman"/>
          <w:sz w:val="28"/>
          <w:szCs w:val="28"/>
        </w:rPr>
        <w:t xml:space="preserve"> </w:t>
      </w:r>
      <w:r>
        <w:rPr>
          <w:rFonts w:ascii="Times New Roman" w:hAnsi="Times New Roman" w:cs="Times New Roman"/>
          <w:sz w:val="28"/>
          <w:szCs w:val="28"/>
        </w:rPr>
        <w:t xml:space="preserve">трудных ситуациях</w:t>
      </w:r>
      <w:r>
        <w:rPr>
          <w:rFonts w:ascii="Times New Roman" w:hAnsi="Times New Roman" w:cs="Times New Roman"/>
          <w:sz w:val="28"/>
          <w:szCs w:val="28"/>
        </w:rPr>
        <w:t xml:space="preserve">, воспитание патриотизма, чувства причастности к родной земле, российскому народу, </w:t>
      </w:r>
      <w:r>
        <w:rPr>
          <w:rFonts w:ascii="Times New Roman" w:hAnsi="Times New Roman" w:cs="Times New Roman"/>
          <w:sz w:val="28"/>
          <w:szCs w:val="28"/>
        </w:rPr>
        <w:t xml:space="preserve">эмоционального </w:t>
      </w:r>
      <w:r>
        <w:rPr>
          <w:rFonts w:ascii="Times New Roman" w:hAnsi="Times New Roman" w:cs="Times New Roman"/>
          <w:sz w:val="28"/>
          <w:szCs w:val="28"/>
        </w:rPr>
        <w:t xml:space="preserve">сопереживани</w:t>
      </w:r>
      <w:r>
        <w:rPr>
          <w:rFonts w:ascii="Times New Roman" w:hAnsi="Times New Roman" w:cs="Times New Roman"/>
          <w:sz w:val="28"/>
          <w:szCs w:val="28"/>
        </w:rPr>
        <w:t xml:space="preserve">я</w:t>
      </w:r>
      <w:r>
        <w:rPr>
          <w:rFonts w:ascii="Times New Roman" w:hAnsi="Times New Roman" w:cs="Times New Roman"/>
          <w:sz w:val="28"/>
          <w:szCs w:val="28"/>
        </w:rPr>
        <w:t xml:space="preserve"> подвигам героев нашего времени.</w:t>
      </w:r>
      <w:r/>
    </w:p>
    <w:p>
      <w:pPr>
        <w:ind w:firstLine="709"/>
        <w:jc w:val="both"/>
        <w:spacing w:lineRule="auto" w:line="360"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</w:t>
      </w:r>
      <w:r>
        <w:rPr>
          <w:rFonts w:ascii="Times New Roman" w:hAnsi="Times New Roman" w:cs="Times New Roman"/>
          <w:b/>
          <w:sz w:val="28"/>
          <w:szCs w:val="28"/>
        </w:rPr>
        <w:t xml:space="preserve">)</w:t>
      </w:r>
      <w:r>
        <w:rPr>
          <w:rFonts w:ascii="Times New Roman" w:hAnsi="Times New Roman" w:cs="Times New Roman"/>
          <w:b/>
          <w:sz w:val="28"/>
          <w:szCs w:val="28"/>
        </w:rPr>
        <w:t xml:space="preserve"> Портрет героя</w:t>
      </w:r>
      <w:r>
        <w:rPr>
          <w:rFonts w:ascii="Times New Roman" w:hAnsi="Times New Roman" w:cs="Times New Roman"/>
          <w:b/>
          <w:sz w:val="28"/>
          <w:szCs w:val="28"/>
        </w:rPr>
        <w:t xml:space="preserve">:</w:t>
      </w:r>
      <w:r>
        <w:rPr>
          <w:rFonts w:ascii="Times New Roman" w:hAnsi="Times New Roman" w:cs="Times New Roman"/>
          <w:b/>
          <w:sz w:val="28"/>
          <w:szCs w:val="28"/>
        </w:rPr>
        <w:t xml:space="preserve"> «Один из героев нашего времени –</w:t>
      </w:r>
      <w:r>
        <w:rPr>
          <w:rFonts w:ascii="Times New Roman" w:hAnsi="Times New Roman" w:cs="Times New Roman"/>
          <w:b/>
          <w:sz w:val="28"/>
          <w:szCs w:val="28"/>
        </w:rPr>
        <w:t xml:space="preserve"> Нурмагомед </w:t>
      </w:r>
      <w:r>
        <w:rPr>
          <w:rFonts w:ascii="Times New Roman" w:hAnsi="Times New Roman" w:cs="Times New Roman"/>
          <w:b/>
          <w:sz w:val="28"/>
          <w:szCs w:val="28"/>
        </w:rPr>
        <w:t xml:space="preserve">Гаджимагомедов</w:t>
      </w:r>
      <w:r>
        <w:rPr>
          <w:rFonts w:ascii="Times New Roman" w:hAnsi="Times New Roman" w:cs="Times New Roman"/>
          <w:b/>
          <w:sz w:val="28"/>
          <w:szCs w:val="28"/>
        </w:rPr>
        <w:t xml:space="preserve">»</w:t>
      </w:r>
      <w:r>
        <w:rPr>
          <w:rFonts w:ascii="Times New Roman" w:hAnsi="Times New Roman" w:cs="Times New Roman"/>
          <w:b/>
          <w:sz w:val="28"/>
          <w:szCs w:val="28"/>
        </w:rPr>
        <w:t xml:space="preserve">.</w:t>
      </w:r>
      <w:r/>
    </w:p>
    <w:p>
      <w:pPr>
        <w:ind w:firstLine="709"/>
        <w:jc w:val="both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Задача:</w:t>
      </w:r>
      <w:r>
        <w:rPr>
          <w:rFonts w:ascii="Times New Roman" w:hAnsi="Times New Roman" w:cs="Times New Roman"/>
          <w:sz w:val="28"/>
          <w:szCs w:val="28"/>
        </w:rPr>
        <w:t xml:space="preserve"> обеспечение преемственности военно-патриотических и культурных традиций народов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/>
    </w:p>
    <w:p>
      <w:pPr>
        <w:ind w:firstLine="709"/>
        <w:jc w:val="both"/>
        <w:spacing w:lineRule="auto" w:line="360"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</w:t>
      </w:r>
      <w:r>
        <w:rPr>
          <w:rFonts w:ascii="Times New Roman" w:hAnsi="Times New Roman" w:cs="Times New Roman"/>
          <w:b/>
          <w:sz w:val="28"/>
          <w:szCs w:val="28"/>
        </w:rPr>
        <w:t xml:space="preserve">)</w:t>
      </w:r>
      <w:r>
        <w:rPr>
          <w:rFonts w:ascii="Times New Roman" w:hAnsi="Times New Roman" w:cs="Times New Roman"/>
          <w:b/>
          <w:sz w:val="28"/>
          <w:szCs w:val="28"/>
        </w:rPr>
        <w:t xml:space="preserve"> Заключение урока: «</w:t>
      </w:r>
      <w:r>
        <w:rPr>
          <w:rFonts w:ascii="Times New Roman" w:hAnsi="Times New Roman" w:cs="Times New Roman"/>
          <w:b/>
          <w:sz w:val="28"/>
          <w:szCs w:val="28"/>
        </w:rPr>
        <w:t xml:space="preserve">Родина наша – Россия, ты для нас одна навсегда!</w:t>
      </w:r>
      <w:r>
        <w:rPr>
          <w:rFonts w:ascii="Times New Roman" w:hAnsi="Times New Roman" w:cs="Times New Roman"/>
          <w:b/>
          <w:sz w:val="28"/>
          <w:szCs w:val="28"/>
        </w:rPr>
        <w:t xml:space="preserve">».</w:t>
      </w:r>
      <w:r/>
    </w:p>
    <w:p>
      <w:pPr>
        <w:ind w:firstLine="709"/>
        <w:jc w:val="both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Задача:</w:t>
      </w:r>
      <w:r>
        <w:rPr>
          <w:rFonts w:ascii="Times New Roman" w:hAnsi="Times New Roman" w:cs="Times New Roman"/>
          <w:sz w:val="28"/>
          <w:szCs w:val="28"/>
        </w:rPr>
        <w:t xml:space="preserve"> создание условий для формирования чувства гордости </w:t>
      </w:r>
      <w:r>
        <w:rPr>
          <w:rFonts w:ascii="Times New Roman" w:hAnsi="Times New Roman" w:cs="Times New Roman"/>
          <w:sz w:val="28"/>
          <w:szCs w:val="28"/>
        </w:rPr>
        <w:t xml:space="preserve">за Родину</w:t>
      </w:r>
      <w:r>
        <w:rPr>
          <w:rFonts w:ascii="Times New Roman" w:hAnsi="Times New Roman" w:cs="Times New Roman"/>
          <w:sz w:val="28"/>
          <w:szCs w:val="28"/>
        </w:rPr>
        <w:t xml:space="preserve">, многонациональн</w:t>
      </w:r>
      <w:r>
        <w:rPr>
          <w:rFonts w:ascii="Times New Roman" w:hAnsi="Times New Roman" w:cs="Times New Roman"/>
          <w:sz w:val="28"/>
          <w:szCs w:val="28"/>
        </w:rPr>
        <w:t xml:space="preserve">ую</w:t>
      </w:r>
      <w:r>
        <w:rPr>
          <w:rFonts w:ascii="Times New Roman" w:hAnsi="Times New Roman" w:cs="Times New Roman"/>
          <w:sz w:val="28"/>
          <w:szCs w:val="28"/>
        </w:rPr>
        <w:t xml:space="preserve"> Росси</w:t>
      </w:r>
      <w:r>
        <w:rPr>
          <w:rFonts w:ascii="Times New Roman" w:hAnsi="Times New Roman" w:cs="Times New Roman"/>
          <w:sz w:val="28"/>
          <w:szCs w:val="28"/>
        </w:rPr>
        <w:t xml:space="preserve">ю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  <w:br w:type="page"/>
      </w:r>
      <w:r/>
    </w:p>
    <w:p>
      <w:pPr>
        <w:ind w:firstLine="709"/>
        <w:jc w:val="both"/>
        <w:spacing w:lineRule="auto" w:line="360"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Мотивационная часть урока: </w:t>
      </w:r>
      <w:r>
        <w:rPr>
          <w:rFonts w:ascii="Times New Roman" w:hAnsi="Times New Roman" w:cs="Times New Roman"/>
          <w:b/>
          <w:sz w:val="28"/>
          <w:szCs w:val="28"/>
        </w:rPr>
        <w:t xml:space="preserve">«Мы знаем, что ныне лежит на весах и что совершается ныне…»</w:t>
      </w:r>
      <w:r>
        <w:rPr>
          <w:rFonts w:ascii="Times New Roman" w:hAnsi="Times New Roman" w:cs="Times New Roman"/>
          <w:b/>
          <w:sz w:val="28"/>
          <w:szCs w:val="28"/>
        </w:rPr>
        <w:t xml:space="preserve">.</w:t>
      </w:r>
      <w:r/>
    </w:p>
    <w:p>
      <w:pPr>
        <w:ind w:firstLine="709"/>
        <w:jc w:val="both"/>
        <w:spacing w:lineRule="auto" w:line="360"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Учитель по ссылке включает демонстрацию видеоролика.</w:t>
      </w:r>
      <w:r/>
    </w:p>
    <w:p>
      <w:pPr>
        <w:ind w:firstLine="709"/>
        <w:jc w:val="both"/>
        <w:spacing w:lineRule="auto" w:line="360"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Звучит песня Дениса </w:t>
      </w:r>
      <w:r>
        <w:rPr>
          <w:rFonts w:ascii="Times New Roman" w:hAnsi="Times New Roman" w:cs="Times New Roman"/>
          <w:i/>
          <w:sz w:val="28"/>
          <w:szCs w:val="28"/>
        </w:rPr>
        <w:t xml:space="preserve">Майданова</w:t>
      </w:r>
      <w:r>
        <w:rPr>
          <w:rFonts w:ascii="Times New Roman" w:hAnsi="Times New Roman" w:cs="Times New Roman"/>
          <w:i/>
          <w:sz w:val="28"/>
          <w:szCs w:val="28"/>
        </w:rPr>
        <w:t xml:space="preserve"> «Флаг моего государства» (4.35 с).</w:t>
      </w:r>
      <w:r/>
    </w:p>
    <w:p>
      <w:pPr>
        <w:ind w:firstLine="709"/>
        <w:jc w:val="both"/>
        <w:spacing w:lineRule="auto" w:line="360" w:after="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sz w:val="28"/>
        </w:rPr>
      </w:r>
      <w:r>
        <w:rPr>
          <w:sz w:val="28"/>
        </w:rPr>
      </w:r>
      <w:hyperlink r:id="rId12" w:tooltip="https://disk.yandex.ru/i/37W11ORgN1k8zA" w:history="1">
        <w:r>
          <w:rPr>
            <w:rStyle w:val="839"/>
            <w:sz w:val="28"/>
          </w:rPr>
          <w:t xml:space="preserve">https://disk.yandex.ru/i/37W11ORgN1k8zA</w:t>
        </w:r>
      </w:hyperlink>
      <w:r>
        <w:rPr>
          <w:sz w:val="28"/>
        </w:rPr>
        <w:t xml:space="preserve"> </w:t>
      </w:r>
      <w:r>
        <w:rPr>
          <w:sz w:val="28"/>
        </w:rPr>
      </w:r>
      <w:r/>
    </w:p>
    <w:p>
      <w:pPr>
        <w:ind w:firstLine="709"/>
        <w:jc w:val="both"/>
        <w:spacing w:lineRule="auto" w:line="360"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Учитель: </w:t>
      </w:r>
      <w:r/>
    </w:p>
    <w:p>
      <w:pPr>
        <w:ind w:firstLine="709"/>
        <w:jc w:val="both"/>
        <w:spacing w:lineRule="auto" w:line="360" w:after="0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Добрый день, ребята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!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 Сегодня у нас, как и во всех школах нашей страны, проходит Урок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М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ужества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«Герои нашего времени»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,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 посвящённый подвигу одного из героев России –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Нургмагоме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́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да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Гаджимагом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е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́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дова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.</w:t>
      </w:r>
      <w:r/>
    </w:p>
    <w:p>
      <w:pPr>
        <w:ind w:firstLine="709"/>
        <w:jc w:val="both"/>
        <w:spacing w:lineRule="auto" w:line="360" w:after="0"/>
        <w:shd w:val="clear" w:fill="FFFFFF" w:color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Наша великая Родина – Россия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 xml:space="preserve">всегда стояла на защите интересов народов, нуждающихся в помощи. </w:t>
      </w:r>
      <w:r/>
    </w:p>
    <w:p>
      <w:pPr>
        <w:ind w:firstLine="709"/>
        <w:jc w:val="both"/>
        <w:spacing w:lineRule="auto" w:line="360" w:after="0"/>
        <w:shd w:val="clear" w:fill="FFFFFF" w:color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сегодня </w:t>
      </w:r>
      <w:r>
        <w:rPr>
          <w:rFonts w:ascii="Times New Roman" w:hAnsi="Times New Roman" w:cs="Times New Roman"/>
          <w:sz w:val="28"/>
          <w:szCs w:val="28"/>
        </w:rPr>
        <w:t xml:space="preserve">р</w:t>
      </w:r>
      <w:r>
        <w:rPr>
          <w:rFonts w:ascii="Times New Roman" w:hAnsi="Times New Roman" w:cs="Times New Roman"/>
          <w:sz w:val="28"/>
          <w:szCs w:val="28"/>
        </w:rPr>
        <w:t xml:space="preserve">оссийская армия помогает </w:t>
      </w:r>
      <w:r>
        <w:rPr>
          <w:rFonts w:ascii="Times New Roman" w:hAnsi="Times New Roman" w:cs="Times New Roman"/>
          <w:sz w:val="28"/>
          <w:szCs w:val="28"/>
        </w:rPr>
        <w:t xml:space="preserve">народу Донбасса и всей Украины</w:t>
      </w:r>
      <w:r>
        <w:rPr>
          <w:rFonts w:ascii="Times New Roman" w:hAnsi="Times New Roman" w:cs="Times New Roman"/>
          <w:sz w:val="28"/>
          <w:szCs w:val="28"/>
        </w:rPr>
        <w:t xml:space="preserve"> обрести безопасность и уверенность в завтрашнем дне.</w:t>
      </w:r>
      <w:r/>
    </w:p>
    <w:p>
      <w:pPr>
        <w:ind w:firstLine="709"/>
        <w:jc w:val="both"/>
        <w:spacing w:lineRule="auto" w:line="360" w:after="0"/>
        <w:shd w:val="clear" w:fill="FFFFFF" w:color="auto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Строки из стихотворения А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нны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 Ахматовой созвучны сегодняшнему дню: </w:t>
      </w:r>
      <w:r/>
    </w:p>
    <w:p>
      <w:pPr>
        <w:ind w:firstLine="2410"/>
        <w:jc w:val="both"/>
        <w:spacing w:lineRule="auto" w:line="360" w:after="0"/>
        <w:shd w:val="clear" w:fill="FFFFFF" w:color="auto"/>
        <w:rPr>
          <w:rFonts w:ascii="Times New Roman" w:hAnsi="Times New Roman" w:cs="Times New Roman" w:eastAsia="Times New Roman"/>
          <w:iCs/>
          <w:sz w:val="28"/>
          <w:szCs w:val="28"/>
        </w:rPr>
      </w:pPr>
      <w:r>
        <w:rPr>
          <w:rFonts w:ascii="Times New Roman" w:hAnsi="Times New Roman" w:cs="Times New Roman" w:eastAsia="Times New Roman"/>
          <w:iCs/>
          <w:sz w:val="28"/>
          <w:szCs w:val="28"/>
        </w:rPr>
        <w:t xml:space="preserve">Мы знаем, что ныне лежит на весах</w:t>
      </w:r>
      <w:r/>
    </w:p>
    <w:p>
      <w:pPr>
        <w:ind w:firstLine="2410"/>
        <w:jc w:val="both"/>
        <w:spacing w:lineRule="auto" w:line="360" w:after="0"/>
        <w:shd w:val="clear" w:fill="FFFFFF" w:color="auto"/>
        <w:rPr>
          <w:rFonts w:ascii="Times New Roman" w:hAnsi="Times New Roman" w:cs="Times New Roman" w:eastAsia="Times New Roman"/>
          <w:iCs/>
          <w:sz w:val="28"/>
          <w:szCs w:val="28"/>
        </w:rPr>
      </w:pPr>
      <w:r>
        <w:rPr>
          <w:rFonts w:ascii="Times New Roman" w:hAnsi="Times New Roman" w:cs="Times New Roman" w:eastAsia="Times New Roman"/>
          <w:iCs/>
          <w:sz w:val="28"/>
          <w:szCs w:val="28"/>
        </w:rPr>
        <w:t xml:space="preserve">И что совершается ныне.</w:t>
      </w:r>
      <w:r/>
    </w:p>
    <w:p>
      <w:pPr>
        <w:ind w:firstLine="2410"/>
        <w:jc w:val="both"/>
        <w:spacing w:lineRule="auto" w:line="360" w:after="0"/>
        <w:shd w:val="clear" w:fill="FFFFFF" w:color="auto"/>
        <w:rPr>
          <w:rFonts w:ascii="Times New Roman" w:hAnsi="Times New Roman" w:cs="Times New Roman" w:eastAsia="Times New Roman"/>
          <w:iCs/>
          <w:sz w:val="28"/>
          <w:szCs w:val="28"/>
        </w:rPr>
      </w:pPr>
      <w:r>
        <w:rPr>
          <w:rFonts w:ascii="Times New Roman" w:hAnsi="Times New Roman" w:cs="Times New Roman" w:eastAsia="Times New Roman"/>
          <w:iCs/>
          <w:sz w:val="28"/>
          <w:szCs w:val="28"/>
        </w:rPr>
        <w:t xml:space="preserve">Час мужества пробил на наших часах, </w:t>
      </w:r>
      <w:r/>
    </w:p>
    <w:p>
      <w:pPr>
        <w:ind w:firstLine="2410"/>
        <w:jc w:val="both"/>
        <w:spacing w:lineRule="auto" w:line="360" w:after="0"/>
        <w:shd w:val="clear" w:fill="FFFFFF" w:color="auto"/>
        <w:rPr>
          <w:rFonts w:ascii="Times New Roman" w:hAnsi="Times New Roman" w:cs="Times New Roman" w:eastAsia="Times New Roman"/>
          <w:iCs/>
          <w:sz w:val="28"/>
          <w:szCs w:val="28"/>
        </w:rPr>
      </w:pPr>
      <w:r>
        <w:rPr>
          <w:rFonts w:ascii="Times New Roman" w:hAnsi="Times New Roman" w:cs="Times New Roman" w:eastAsia="Times New Roman"/>
          <w:iCs/>
          <w:sz w:val="28"/>
          <w:szCs w:val="28"/>
        </w:rPr>
        <w:t xml:space="preserve">И мужество нас не покинет...</w:t>
      </w:r>
      <w:r/>
    </w:p>
    <w:p>
      <w:pPr>
        <w:ind w:firstLine="709"/>
        <w:jc w:val="both"/>
        <w:spacing w:lineRule="auto" w:line="360" w:after="120"/>
        <w:shd w:val="clear" w:fill="FFFFFF" w:color="auto"/>
        <w:rPr>
          <w:rFonts w:ascii="Times New Roman" w:hAnsi="Times New Roman" w:cs="Times New Roman" w:eastAsia="Times New Roman"/>
          <w:b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И сегодня на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У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роке Мужества предлагаю подумать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 над тем, </w:t>
      </w:r>
      <w:r>
        <w:rPr>
          <w:rFonts w:ascii="Times New Roman" w:hAnsi="Times New Roman" w:cs="Times New Roman" w:eastAsia="Times New Roman"/>
          <w:b/>
          <w:sz w:val="28"/>
          <w:szCs w:val="28"/>
        </w:rPr>
        <w:t xml:space="preserve">ч</w:t>
      </w:r>
      <w:r>
        <w:rPr>
          <w:rFonts w:ascii="Times New Roman" w:hAnsi="Times New Roman" w:cs="Times New Roman" w:eastAsia="Times New Roman"/>
          <w:b/>
          <w:sz w:val="28"/>
          <w:szCs w:val="28"/>
        </w:rPr>
        <w:t xml:space="preserve">то же такое мужество и героизм? </w:t>
      </w:r>
      <w:r/>
    </w:p>
    <w:p>
      <w:pPr>
        <w:ind w:firstLine="709"/>
        <w:jc w:val="both"/>
        <w:spacing w:lineRule="auto" w:line="360" w:after="0"/>
        <w:shd w:val="clear" w:fill="FFFFFF" w:color="auto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Мужество – это храбрость,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присутствие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духа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в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опасности. </w:t>
      </w:r>
      <w:r/>
    </w:p>
    <w:p>
      <w:pPr>
        <w:ind w:firstLine="709"/>
        <w:jc w:val="both"/>
        <w:spacing w:lineRule="auto" w:line="360" w:after="0"/>
        <w:shd w:val="clear" w:fill="FFFFFF" w:color="auto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(</w:t>
      </w:r>
      <w:r>
        <w:rPr>
          <w:rFonts w:ascii="Times New Roman" w:hAnsi="Times New Roman" w:cs="Times New Roman" w:eastAsia="Times New Roman"/>
          <w:i/>
          <w:sz w:val="28"/>
          <w:szCs w:val="28"/>
        </w:rPr>
        <w:t xml:space="preserve">Толковый словарь С.И. Ожегова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.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) </w:t>
      </w:r>
      <w:r/>
    </w:p>
    <w:p>
      <w:pPr>
        <w:ind w:firstLine="709"/>
        <w:jc w:val="both"/>
        <w:spacing w:lineRule="auto" w:line="360" w:after="0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</w:r>
      <w:r/>
    </w:p>
    <w:p>
      <w:pPr>
        <w:ind w:firstLine="709"/>
        <w:jc w:val="both"/>
        <w:spacing w:lineRule="auto" w:line="360" w:after="0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Должен ли человек воспитывать мужество в себе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?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 </w:t>
      </w:r>
      <w:r/>
    </w:p>
    <w:p>
      <w:pPr>
        <w:ind w:firstLine="709"/>
        <w:jc w:val="both"/>
        <w:spacing w:lineRule="auto" w:line="360" w:after="0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В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 каких случаях оно необходимо? </w:t>
      </w:r>
      <w:r/>
    </w:p>
    <w:p>
      <w:pPr>
        <w:ind w:firstLine="709"/>
        <w:jc w:val="both"/>
        <w:spacing w:lineRule="auto" w:line="360" w:after="0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Как часто приходится проявлять это качество в жизни? </w:t>
      </w:r>
      <w:r/>
    </w:p>
    <w:p>
      <w:pPr>
        <w:ind w:firstLine="709"/>
        <w:jc w:val="both"/>
        <w:spacing w:lineRule="auto" w:line="360" w:after="0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Кого из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литературных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,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 исторических героев вы бы назвали мужественными и почему?</w:t>
      </w:r>
      <w:r/>
    </w:p>
    <w:p>
      <w:pPr>
        <w:ind w:firstLine="709"/>
        <w:jc w:val="both"/>
        <w:spacing w:lineRule="auto" w:line="360" w:after="0"/>
        <w:shd w:val="clear" w:fill="FFFFFF" w:color="auto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Давайте задумаемся над этими вопросами, вспомним о событиях прошлого, чтобы осмыслить настоящее.</w:t>
      </w:r>
      <w:r/>
    </w:p>
    <w:p>
      <w:pPr>
        <w:ind w:firstLine="709"/>
        <w:jc w:val="both"/>
        <w:spacing w:lineRule="auto" w:line="360" w:after="0"/>
        <w:shd w:val="clear" w:fill="FFFFFF" w:color="auto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Какие они, герои нашего времени? </w:t>
      </w:r>
      <w:r/>
    </w:p>
    <w:p>
      <w:pPr>
        <w:ind w:firstLine="709"/>
        <w:jc w:val="both"/>
        <w:spacing w:lineRule="auto" w:line="360" w:after="0"/>
        <w:shd w:val="clear" w:fill="FFFFFF" w:color="auto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В какой стране рождаются и живут эти люди? </w:t>
      </w:r>
      <w:r/>
    </w:p>
    <w:p>
      <w:pPr>
        <w:ind w:firstLine="709"/>
        <w:jc w:val="both"/>
        <w:spacing w:lineRule="auto" w:line="360" w:after="0"/>
        <w:shd w:val="clear" w:fill="FFFFFF" w:color="auto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Может, нужны особые условия, для того чтобы появились герои? </w:t>
      </w:r>
      <w:r/>
    </w:p>
    <w:p>
      <w:pPr>
        <w:ind w:firstLine="709"/>
        <w:jc w:val="both"/>
        <w:spacing w:lineRule="auto" w:line="360" w:after="0"/>
        <w:shd w:val="clear" w:fill="FFFFFF" w:color="auto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Может, это люди особой профессии?</w:t>
      </w:r>
      <w:r/>
    </w:p>
    <w:p>
      <w:pPr>
        <w:ind w:firstLine="709"/>
        <w:jc w:val="both"/>
        <w:spacing w:lineRule="auto" w:line="360"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Учитель организует беседу по вопросам, помогает учащимся перейти к восприятию основного содержания урока.</w:t>
      </w:r>
      <w:r/>
    </w:p>
    <w:p>
      <w:pPr>
        <w:ind w:firstLine="709"/>
        <w:jc w:val="both"/>
        <w:spacing w:lineRule="auto" w:line="360" w:after="0"/>
        <w:rPr>
          <w:rFonts w:ascii="Times New Roman" w:hAnsi="Times New Roman" w:cs="Times New Roman" w:eastAsia="Times New Roman"/>
          <w:b/>
          <w:sz w:val="28"/>
          <w:szCs w:val="28"/>
        </w:rPr>
      </w:pPr>
      <w:r>
        <w:rPr>
          <w:rFonts w:ascii="Times New Roman" w:hAnsi="Times New Roman" w:cs="Times New Roman" w:eastAsia="Times New Roman"/>
          <w:b/>
          <w:sz w:val="28"/>
          <w:szCs w:val="28"/>
        </w:rPr>
      </w:r>
      <w:r/>
    </w:p>
    <w:p>
      <w:pPr>
        <w:ind w:firstLine="709"/>
        <w:jc w:val="both"/>
        <w:spacing w:lineRule="auto" w:line="360" w:after="0"/>
        <w:rPr>
          <w:rFonts w:ascii="Times New Roman" w:hAnsi="Times New Roman" w:cs="Times New Roman" w:eastAsia="Times New Roman"/>
          <w:b/>
          <w:sz w:val="28"/>
          <w:szCs w:val="28"/>
        </w:rPr>
      </w:pPr>
      <w:r>
        <w:rPr>
          <w:rFonts w:ascii="Times New Roman" w:hAnsi="Times New Roman" w:cs="Times New Roman" w:eastAsia="Times New Roman"/>
          <w:b/>
          <w:sz w:val="28"/>
          <w:szCs w:val="28"/>
        </w:rPr>
        <w:t xml:space="preserve">2. </w:t>
      </w:r>
      <w:r>
        <w:rPr>
          <w:rFonts w:ascii="Times New Roman" w:hAnsi="Times New Roman" w:cs="Times New Roman" w:eastAsia="Times New Roman"/>
          <w:b/>
          <w:sz w:val="28"/>
          <w:szCs w:val="28"/>
        </w:rPr>
        <w:t xml:space="preserve">«Кто они, герои нашего времени?»</w:t>
      </w:r>
      <w:r/>
    </w:p>
    <w:p>
      <w:pPr>
        <w:ind w:firstLine="709"/>
        <w:jc w:val="both"/>
        <w:spacing w:lineRule="auto" w:line="360"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Учитель: </w:t>
      </w:r>
      <w:r/>
    </w:p>
    <w:p>
      <w:pPr>
        <w:ind w:firstLine="709"/>
        <w:jc w:val="both"/>
        <w:spacing w:lineRule="auto" w:line="360"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Человек, для которого </w:t>
      </w:r>
      <w:r>
        <w:rPr>
          <w:rFonts w:ascii="Times New Roman" w:hAnsi="Times New Roman" w:cs="Times New Roman"/>
          <w:b/>
          <w:iCs/>
          <w:color w:val="000000"/>
          <w:sz w:val="28"/>
          <w:szCs w:val="28"/>
        </w:rPr>
        <w:t xml:space="preserve">долг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iCs/>
          <w:color w:val="000000"/>
          <w:sz w:val="28"/>
          <w:szCs w:val="28"/>
        </w:rPr>
        <w:t xml:space="preserve">честь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iCs/>
          <w:color w:val="000000"/>
          <w:sz w:val="28"/>
          <w:szCs w:val="28"/>
        </w:rPr>
        <w:t xml:space="preserve">патриотизм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iCs/>
          <w:color w:val="000000"/>
          <w:sz w:val="28"/>
          <w:szCs w:val="28"/>
        </w:rPr>
        <w:t xml:space="preserve">подвиг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iCs/>
          <w:color w:val="000000"/>
          <w:sz w:val="28"/>
          <w:szCs w:val="28"/>
        </w:rPr>
        <w:t xml:space="preserve">герой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– не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просто слова, во все времена пользовался уважением и почитался в народе. Поступки человека не проходят бесследно, они оцениваются с позиции блага для других людей и пользы для своей Родины. </w:t>
      </w:r>
      <w:r/>
    </w:p>
    <w:p>
      <w:pPr>
        <w:ind w:firstLine="709"/>
        <w:jc w:val="both"/>
        <w:spacing w:lineRule="auto" w:line="360" w:after="0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Прямо сейчас наши современные герои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,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 выполняя свой долг,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 оказываются в 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ситуациях между жизнью и смертью – ситуациях, требующих от человека проявления мужества, а иногда и настояще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й воинской доблести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.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 У них дома остались родственники, любимые и любящие их люди, которые ждут их. </w:t>
      </w:r>
      <w:r/>
    </w:p>
    <w:p>
      <w:pPr>
        <w:ind w:left="851"/>
        <w:jc w:val="both"/>
        <w:spacing w:lineRule="auto" w:line="360"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Учитель по ссылке включает демонстрацию песни Дениса </w:t>
      </w:r>
      <w:r>
        <w:rPr>
          <w:rFonts w:ascii="Times New Roman" w:hAnsi="Times New Roman" w:cs="Times New Roman"/>
          <w:i/>
          <w:sz w:val="28"/>
          <w:szCs w:val="28"/>
        </w:rPr>
        <w:t xml:space="preserve">Майданова</w:t>
      </w:r>
      <w:r>
        <w:rPr>
          <w:rFonts w:ascii="Times New Roman" w:hAnsi="Times New Roman" w:cs="Times New Roman"/>
          <w:i/>
          <w:sz w:val="28"/>
          <w:szCs w:val="28"/>
        </w:rPr>
        <w:t xml:space="preserve"> «Чёрно-белая правда» (3.</w:t>
      </w:r>
      <w:r>
        <w:rPr>
          <w:rFonts w:ascii="Times New Roman" w:hAnsi="Times New Roman" w:cs="Times New Roman"/>
          <w:i/>
          <w:sz w:val="28"/>
          <w:szCs w:val="28"/>
        </w:rPr>
        <w:t xml:space="preserve">20 с) (по выбору учителя).</w:t>
      </w:r>
      <w:r/>
    </w:p>
    <w:p>
      <w:pPr>
        <w:ind w:firstLine="709"/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/>
      <w:hyperlink r:id="rId13" w:tooltip="https://disk.yandex.ru/i/-KmEgn4zJSL-eA" w:history="1">
        <w:r>
          <w:rPr>
            <w:rStyle w:val="839"/>
            <w:rFonts w:ascii="Times New Roman" w:hAnsi="Times New Roman" w:cs="Times New Roman"/>
            <w:i/>
            <w:iCs/>
            <w:sz w:val="28"/>
            <w:szCs w:val="28"/>
            <w:shd w:val="clear" w:fill="FFFFFF" w:color="auto"/>
          </w:rPr>
          <w:t xml:space="preserve">https://disk.yandex.ru/i/-KmEgn4zJSL-eA</w:t>
        </w:r>
      </w:hyperlink>
      <w:r/>
      <w:r/>
    </w:p>
    <w:p>
      <w:pPr>
        <w:ind w:firstLine="709"/>
        <w:jc w:val="both"/>
        <w:spacing w:lineRule="auto" w:line="360" w:after="0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</w:r>
      <w:r/>
    </w:p>
    <w:p>
      <w:pPr>
        <w:ind w:firstLine="709"/>
        <w:jc w:val="both"/>
        <w:spacing w:lineRule="auto" w:line="360" w:after="0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В нашей истории так случалось... В самые разные эпохи, в дни тяжёлых испытаний, мы всегда ждали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, поддерживали и вверили в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 тех наших ребят, чья профессия – защищать Родину!</w:t>
      </w:r>
      <w:r/>
    </w:p>
    <w:p>
      <w:pPr>
        <w:ind w:firstLine="709"/>
        <w:jc w:val="both"/>
        <w:spacing w:lineRule="auto" w:line="360"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Учитель </w:t>
      </w:r>
      <w:r>
        <w:rPr>
          <w:rFonts w:ascii="Times New Roman" w:hAnsi="Times New Roman" w:cs="Times New Roman"/>
          <w:i/>
          <w:sz w:val="28"/>
          <w:szCs w:val="28"/>
        </w:rPr>
        <w:t xml:space="preserve">по ссылке </w:t>
      </w:r>
      <w:r>
        <w:rPr>
          <w:rFonts w:ascii="Times New Roman" w:hAnsi="Times New Roman" w:cs="Times New Roman"/>
          <w:i/>
          <w:sz w:val="28"/>
          <w:szCs w:val="28"/>
        </w:rPr>
        <w:t xml:space="preserve">включает</w:t>
      </w:r>
      <w:r>
        <w:rPr>
          <w:rFonts w:ascii="Times New Roman" w:hAnsi="Times New Roman" w:cs="Times New Roman"/>
          <w:i/>
          <w:sz w:val="28"/>
          <w:szCs w:val="28"/>
        </w:rPr>
        <w:t xml:space="preserve"> демонстрацию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видеоролик</w:t>
      </w:r>
      <w:r>
        <w:rPr>
          <w:rFonts w:ascii="Times New Roman" w:hAnsi="Times New Roman" w:cs="Times New Roman"/>
          <w:i/>
          <w:sz w:val="28"/>
          <w:szCs w:val="28"/>
        </w:rPr>
        <w:t xml:space="preserve">а</w:t>
      </w:r>
      <w:r>
        <w:rPr>
          <w:rFonts w:ascii="Times New Roman" w:hAnsi="Times New Roman" w:cs="Times New Roman"/>
          <w:i/>
          <w:sz w:val="28"/>
          <w:szCs w:val="28"/>
        </w:rPr>
        <w:t xml:space="preserve">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/>
    </w:p>
    <w:p>
      <w:pPr>
        <w:ind w:firstLine="709"/>
        <w:jc w:val="both"/>
        <w:spacing w:lineRule="auto" w:line="360" w:after="0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З</w:t>
      </w:r>
      <w:r>
        <w:rPr>
          <w:rFonts w:ascii="Times New Roman" w:hAnsi="Times New Roman" w:cs="Times New Roman" w:eastAsia="Times New Roman"/>
          <w:i/>
          <w:iCs/>
          <w:sz w:val="28"/>
          <w:szCs w:val="28"/>
        </w:rPr>
        <w:t xml:space="preserve">вучит отрывок из стихотворения Константина Симонова «Жди меня»</w:t>
      </w:r>
      <w:r>
        <w:rPr>
          <w:rFonts w:ascii="Times New Roman" w:hAnsi="Times New Roman" w:cs="Times New Roman" w:eastAsia="Times New Roman"/>
          <w:i/>
          <w:iCs/>
          <w:sz w:val="28"/>
          <w:szCs w:val="28"/>
        </w:rPr>
        <w:t xml:space="preserve"> (0.33 с)</w:t>
      </w:r>
      <w:r>
        <w:rPr>
          <w:rFonts w:ascii="Times New Roman" w:hAnsi="Times New Roman" w:cs="Times New Roman" w:eastAsia="Times New Roman"/>
          <w:i/>
          <w:iCs/>
          <w:sz w:val="28"/>
          <w:szCs w:val="28"/>
        </w:rPr>
        <w:t xml:space="preserve">.</w:t>
      </w:r>
      <w:r/>
    </w:p>
    <w:p>
      <w:pPr>
        <w:ind w:firstLine="709"/>
        <w:jc w:val="both"/>
        <w:spacing w:lineRule="auto" w:line="360" w:after="0"/>
        <w:rPr>
          <w:rStyle w:val="839"/>
          <w:rFonts w:ascii="Times New Roman" w:hAnsi="Times New Roman" w:cs="Times New Roman"/>
          <w:i/>
          <w:iCs/>
          <w:sz w:val="28"/>
          <w:szCs w:val="28"/>
          <w:shd w:val="clear" w:fill="FFFFFF" w:color="auto"/>
        </w:rPr>
      </w:pPr>
      <w:r/>
      <w:hyperlink r:id="rId14" w:tooltip="https://disk.yandex.ru/i/NJZ29YJYqlnrUg" w:history="1">
        <w:r>
          <w:rPr>
            <w:rStyle w:val="839"/>
            <w:rFonts w:ascii="Times New Roman" w:hAnsi="Times New Roman" w:cs="Times New Roman"/>
            <w:i/>
            <w:iCs/>
            <w:sz w:val="28"/>
            <w:szCs w:val="28"/>
            <w:shd w:val="clear" w:fill="FFFFFF" w:color="auto"/>
          </w:rPr>
          <w:t xml:space="preserve">https://disk.yandex.ru/i/NJZ29YJYqlnrUg</w:t>
        </w:r>
      </w:hyperlink>
      <w:r/>
      <w:r/>
    </w:p>
    <w:p>
      <w:pPr>
        <w:ind w:firstLine="709"/>
        <w:jc w:val="both"/>
        <w:spacing w:lineRule="auto" w:line="360"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</w:r>
      <w:r/>
    </w:p>
    <w:p>
      <w:pPr>
        <w:ind w:firstLine="709"/>
        <w:jc w:val="both"/>
        <w:spacing w:lineRule="auto" w:line="360"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Учитель:</w:t>
      </w:r>
      <w:r/>
    </w:p>
    <w:p>
      <w:pPr>
        <w:ind w:firstLine="709"/>
        <w:jc w:val="both"/>
        <w:spacing w:lineRule="auto" w:line="360"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«Есть такая профессия – Родину защищать» – говорит один из героев замечательного фильма «Офицеры». </w:t>
      </w:r>
      <w:r>
        <w:rPr>
          <w:rFonts w:ascii="Times New Roman" w:hAnsi="Times New Roman" w:cs="Times New Roman" w:eastAsia="Times New Roman"/>
          <w:color w:val="000000"/>
          <w:sz w:val="28"/>
          <w:szCs w:val="28"/>
        </w:rPr>
        <w:t xml:space="preserve">Во все времена </w:t>
      </w:r>
      <w:r>
        <w:rPr>
          <w:rFonts w:ascii="Times New Roman" w:hAnsi="Times New Roman" w:cs="Times New Roman" w:eastAsia="Times New Roman"/>
          <w:color w:val="000000"/>
          <w:sz w:val="28"/>
          <w:szCs w:val="28"/>
        </w:rPr>
        <w:t xml:space="preserve">российские солдаты</w:t>
      </w:r>
      <w:r>
        <w:rPr>
          <w:rFonts w:ascii="Times New Roman" w:hAnsi="Times New Roman" w:cs="Times New Roman" w:eastAsia="Times New Roman"/>
          <w:color w:val="000000"/>
          <w:sz w:val="28"/>
          <w:szCs w:val="28"/>
        </w:rPr>
        <w:t xml:space="preserve"> защищали </w:t>
      </w:r>
      <w:r>
        <w:rPr>
          <w:rFonts w:ascii="Times New Roman" w:hAnsi="Times New Roman" w:cs="Times New Roman" w:eastAsia="Times New Roman"/>
          <w:color w:val="000000"/>
          <w:sz w:val="28"/>
          <w:szCs w:val="28"/>
        </w:rPr>
        <w:t xml:space="preserve">нашу Родину</w:t>
      </w:r>
      <w:r>
        <w:rPr>
          <w:rFonts w:ascii="Times New Roman" w:hAnsi="Times New Roman" w:cs="Times New Roman" w:eastAsia="Times New Roman"/>
          <w:color w:val="000000"/>
          <w:sz w:val="28"/>
          <w:szCs w:val="28"/>
        </w:rPr>
        <w:t xml:space="preserve">. Защищали в годы Великой Отечественной войны</w:t>
      </w:r>
      <w:r>
        <w:rPr>
          <w:rFonts w:ascii="Times New Roman" w:hAnsi="Times New Roman" w:cs="Times New Roman" w:eastAsia="Times New Roman"/>
          <w:color w:val="000000"/>
          <w:sz w:val="28"/>
          <w:szCs w:val="28"/>
        </w:rPr>
        <w:t xml:space="preserve">…</w:t>
      </w:r>
      <w:r>
        <w:rPr>
          <w:rFonts w:ascii="Times New Roman" w:hAnsi="Times New Roman" w:cs="Times New Roman" w:eastAsia="Times New Roman"/>
          <w:color w:val="000000"/>
          <w:sz w:val="28"/>
          <w:szCs w:val="28"/>
        </w:rPr>
        <w:t xml:space="preserve"> Защищали мужественно, самоотверженно, не думая о своей жизни. </w:t>
      </w:r>
      <w:r/>
    </w:p>
    <w:p>
      <w:pPr>
        <w:ind w:firstLine="709"/>
        <w:jc w:val="both"/>
        <w:spacing w:lineRule="auto" w:line="360"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Учитель по ссылке включает демонстрацию </w:t>
      </w:r>
      <w:r>
        <w:rPr>
          <w:rFonts w:ascii="Times New Roman" w:hAnsi="Times New Roman" w:cs="Times New Roman"/>
          <w:i/>
          <w:sz w:val="28"/>
          <w:szCs w:val="28"/>
        </w:rPr>
        <w:t xml:space="preserve">видеоролика</w:t>
      </w:r>
      <w:r>
        <w:rPr>
          <w:rFonts w:ascii="Times New Roman" w:hAnsi="Times New Roman" w:cs="Times New Roman"/>
          <w:i/>
          <w:sz w:val="28"/>
          <w:szCs w:val="28"/>
        </w:rPr>
        <w:t xml:space="preserve"> «</w:t>
      </w:r>
      <w:r>
        <w:rPr>
          <w:rFonts w:ascii="Times New Roman" w:hAnsi="Times New Roman" w:cs="Times New Roman"/>
          <w:i/>
          <w:sz w:val="28"/>
          <w:szCs w:val="28"/>
        </w:rPr>
        <w:t xml:space="preserve">Навсегда остались в памяти имена героев войны. В</w:t>
      </w:r>
      <w:r>
        <w:rPr>
          <w:rFonts w:ascii="Times New Roman" w:hAnsi="Times New Roman" w:cs="Times New Roman"/>
          <w:i/>
          <w:sz w:val="28"/>
          <w:szCs w:val="28"/>
        </w:rPr>
        <w:t xml:space="preserve">спомним</w:t>
      </w:r>
      <w:r>
        <w:rPr>
          <w:rFonts w:ascii="Times New Roman" w:hAnsi="Times New Roman" w:cs="Times New Roman"/>
          <w:i/>
          <w:sz w:val="28"/>
          <w:szCs w:val="28"/>
        </w:rPr>
        <w:t xml:space="preserve"> о них»</w:t>
      </w:r>
      <w:r>
        <w:rPr>
          <w:rFonts w:ascii="Times New Roman" w:hAnsi="Times New Roman" w:cs="Times New Roman"/>
          <w:i/>
          <w:sz w:val="28"/>
          <w:szCs w:val="28"/>
        </w:rPr>
        <w:t xml:space="preserve"> (0.57 с)</w:t>
      </w:r>
      <w:r>
        <w:rPr>
          <w:rFonts w:ascii="Times New Roman" w:hAnsi="Times New Roman" w:cs="Times New Roman"/>
          <w:i/>
          <w:sz w:val="28"/>
          <w:szCs w:val="28"/>
        </w:rPr>
        <w:t xml:space="preserve">.</w:t>
      </w:r>
      <w:r/>
    </w:p>
    <w:p>
      <w:pPr>
        <w:ind w:firstLine="709"/>
        <w:jc w:val="both"/>
        <w:spacing w:lineRule="auto" w:line="360" w:after="0"/>
        <w:rPr>
          <w:rStyle w:val="839"/>
          <w:rFonts w:ascii="Times New Roman" w:hAnsi="Times New Roman" w:cs="Times New Roman"/>
          <w:i/>
          <w:iCs/>
          <w:sz w:val="28"/>
          <w:szCs w:val="28"/>
          <w:shd w:val="clear" w:fill="FFFFFF" w:color="auto"/>
        </w:rPr>
      </w:pPr>
      <w:r/>
      <w:hyperlink r:id="rId15" w:tooltip="https://disk.yandex.ru/i/ugoo59pKFgBtHw" w:history="1">
        <w:r>
          <w:rPr>
            <w:rStyle w:val="839"/>
            <w:rFonts w:ascii="Times New Roman" w:hAnsi="Times New Roman" w:cs="Times New Roman"/>
            <w:i/>
            <w:iCs/>
            <w:sz w:val="28"/>
            <w:szCs w:val="28"/>
            <w:shd w:val="clear" w:fill="FFFFFF" w:color="auto"/>
          </w:rPr>
          <w:t xml:space="preserve">https://disk.yandex.ru/i/u</w:t>
        </w:r>
        <w:r>
          <w:rPr>
            <w:rStyle w:val="839"/>
            <w:rFonts w:ascii="Times New Roman" w:hAnsi="Times New Roman" w:cs="Times New Roman"/>
            <w:i/>
            <w:iCs/>
            <w:sz w:val="28"/>
            <w:szCs w:val="28"/>
            <w:shd w:val="clear" w:fill="FFFFFF" w:color="auto"/>
          </w:rPr>
          <w:t xml:space="preserve">g</w:t>
        </w:r>
        <w:r>
          <w:rPr>
            <w:rStyle w:val="839"/>
            <w:rFonts w:ascii="Times New Roman" w:hAnsi="Times New Roman" w:cs="Times New Roman"/>
            <w:i/>
            <w:iCs/>
            <w:sz w:val="28"/>
            <w:szCs w:val="28"/>
            <w:shd w:val="clear" w:fill="FFFFFF" w:color="auto"/>
          </w:rPr>
          <w:t xml:space="preserve">oo59pKFgBtHw</w:t>
        </w:r>
      </w:hyperlink>
      <w:r/>
      <w:r/>
    </w:p>
    <w:p>
      <w:pPr>
        <w:ind w:firstLine="709"/>
        <w:jc w:val="both"/>
        <w:spacing w:lineRule="auto" w:line="360" w:after="0"/>
        <w:rPr>
          <w:rFonts w:ascii="Times New Roman" w:hAnsi="Times New Roman" w:cs="Times New Roman" w:eastAsia="Times New Roman"/>
          <w:i/>
          <w:iCs/>
          <w:sz w:val="28"/>
          <w:szCs w:val="28"/>
        </w:rPr>
      </w:pPr>
      <w:r>
        <w:rPr>
          <w:rFonts w:ascii="Times New Roman" w:hAnsi="Times New Roman" w:cs="Times New Roman" w:eastAsia="Times New Roman"/>
          <w:i/>
          <w:iCs/>
          <w:sz w:val="28"/>
          <w:szCs w:val="28"/>
        </w:rPr>
      </w:r>
      <w:r/>
    </w:p>
    <w:p>
      <w:pPr>
        <w:ind w:firstLine="709"/>
        <w:jc w:val="both"/>
        <w:spacing w:lineRule="auto" w:line="360" w:after="0"/>
        <w:rPr>
          <w:rFonts w:ascii="Times New Roman" w:hAnsi="Times New Roman" w:cs="Times New Roman" w:eastAsia="Times New Roman"/>
          <w:i/>
          <w:iCs/>
          <w:sz w:val="28"/>
          <w:szCs w:val="28"/>
        </w:rPr>
      </w:pPr>
      <w:r>
        <w:rPr>
          <w:rFonts w:ascii="Times New Roman" w:hAnsi="Times New Roman" w:cs="Times New Roman" w:eastAsia="Times New Roman"/>
          <w:i/>
          <w:iCs/>
          <w:sz w:val="28"/>
          <w:szCs w:val="28"/>
        </w:rPr>
        <w:t xml:space="preserve">Учитель:</w:t>
      </w:r>
      <w:r/>
    </w:p>
    <w:p>
      <w:pPr>
        <w:ind w:firstLine="709"/>
        <w:jc w:val="both"/>
        <w:spacing w:lineRule="auto" w:line="360" w:after="0"/>
        <w:rPr>
          <w:rFonts w:ascii="Times New Roman" w:hAnsi="Times New Roman" w:cs="Times New Roman" w:eastAsia="Times New Roman"/>
          <w:iCs/>
          <w:sz w:val="28"/>
          <w:szCs w:val="28"/>
        </w:rPr>
      </w:pPr>
      <w:r>
        <w:rPr>
          <w:rFonts w:ascii="Times New Roman" w:hAnsi="Times New Roman" w:cs="Times New Roman" w:eastAsia="Times New Roman"/>
          <w:iCs/>
          <w:sz w:val="28"/>
          <w:szCs w:val="28"/>
        </w:rPr>
        <w:t xml:space="preserve">Спустя</w:t>
      </w:r>
      <w:r>
        <w:rPr>
          <w:rFonts w:ascii="Times New Roman" w:hAnsi="Times New Roman" w:cs="Times New Roman" w:eastAsia="Times New Roman"/>
          <w:iCs/>
          <w:sz w:val="28"/>
          <w:szCs w:val="28"/>
        </w:rPr>
        <w:t xml:space="preserve"> семьдесят лет после Победы в Великой Отечественной войне эстафету мужества принял Донбасс</w:t>
      </w:r>
      <w:r>
        <w:rPr>
          <w:rFonts w:ascii="Times New Roman" w:hAnsi="Times New Roman" w:cs="Times New Roman" w:eastAsia="Times New Roman"/>
          <w:iCs/>
          <w:sz w:val="28"/>
          <w:szCs w:val="28"/>
        </w:rPr>
        <w:t xml:space="preserve">, жители которого</w:t>
      </w:r>
      <w:r>
        <w:rPr>
          <w:rFonts w:ascii="Times New Roman" w:hAnsi="Times New Roman" w:cs="Times New Roman" w:eastAsia="Times New Roman"/>
          <w:iCs/>
          <w:sz w:val="28"/>
          <w:szCs w:val="28"/>
        </w:rPr>
        <w:t xml:space="preserve"> вынужден</w:t>
      </w:r>
      <w:r>
        <w:rPr>
          <w:rFonts w:ascii="Times New Roman" w:hAnsi="Times New Roman" w:cs="Times New Roman" w:eastAsia="Times New Roman"/>
          <w:iCs/>
          <w:sz w:val="28"/>
          <w:szCs w:val="28"/>
        </w:rPr>
        <w:t xml:space="preserve">ы были </w:t>
      </w:r>
      <w:r>
        <w:rPr>
          <w:rFonts w:ascii="Times New Roman" w:hAnsi="Times New Roman" w:cs="Times New Roman" w:eastAsia="Times New Roman"/>
          <w:iCs/>
          <w:sz w:val="28"/>
          <w:szCs w:val="28"/>
        </w:rPr>
        <w:t xml:space="preserve">встать на защиту своей свободы, </w:t>
      </w:r>
      <w:r>
        <w:rPr>
          <w:rFonts w:ascii="Times New Roman" w:hAnsi="Times New Roman" w:cs="Times New Roman" w:eastAsia="Times New Roman"/>
          <w:iCs/>
          <w:sz w:val="28"/>
          <w:szCs w:val="28"/>
        </w:rPr>
        <w:t xml:space="preserve">правды</w:t>
      </w:r>
      <w:r>
        <w:rPr>
          <w:rFonts w:ascii="Times New Roman" w:hAnsi="Times New Roman" w:cs="Times New Roman" w:eastAsia="Times New Roman"/>
          <w:iCs/>
          <w:sz w:val="28"/>
          <w:szCs w:val="28"/>
        </w:rPr>
        <w:t xml:space="preserve"> и велико</w:t>
      </w:r>
      <w:r>
        <w:rPr>
          <w:rFonts w:ascii="Times New Roman" w:hAnsi="Times New Roman" w:cs="Times New Roman" w:eastAsia="Times New Roman"/>
          <w:iCs/>
          <w:sz w:val="28"/>
          <w:szCs w:val="28"/>
        </w:rPr>
        <w:t xml:space="preserve">й российской культуры</w:t>
      </w:r>
      <w:r>
        <w:rPr>
          <w:rFonts w:ascii="Times New Roman" w:hAnsi="Times New Roman" w:cs="Times New Roman" w:eastAsia="Times New Roman"/>
          <w:iCs/>
          <w:sz w:val="28"/>
          <w:szCs w:val="28"/>
        </w:rPr>
        <w:t xml:space="preserve">.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 </w:t>
      </w:r>
      <w:r>
        <w:rPr>
          <w:rFonts w:ascii="Times New Roman" w:hAnsi="Times New Roman" w:cs="Times New Roman" w:eastAsia="Times New Roman"/>
          <w:iCs/>
          <w:sz w:val="28"/>
          <w:szCs w:val="28"/>
        </w:rPr>
        <w:t xml:space="preserve">Мы, граждане огромной многонациональной страны, обязаны помочь нашим братьям, по-другому поступить нельзя, </w:t>
      </w:r>
      <w:r>
        <w:rPr>
          <w:rFonts w:ascii="Times New Roman" w:hAnsi="Times New Roman" w:cs="Times New Roman" w:eastAsia="Times New Roman"/>
          <w:iCs/>
          <w:sz w:val="28"/>
          <w:szCs w:val="28"/>
        </w:rPr>
        <w:t xml:space="preserve">во имя справедливости</w:t>
      </w:r>
      <w:r>
        <w:rPr>
          <w:rFonts w:ascii="Times New Roman" w:hAnsi="Times New Roman" w:cs="Times New Roman" w:eastAsia="Times New Roman"/>
          <w:iCs/>
          <w:sz w:val="28"/>
          <w:szCs w:val="28"/>
        </w:rPr>
        <w:t xml:space="preserve"> и </w:t>
      </w:r>
      <w:r>
        <w:rPr>
          <w:rFonts w:ascii="Times New Roman" w:hAnsi="Times New Roman" w:cs="Times New Roman" w:eastAsia="Times New Roman"/>
          <w:iCs/>
          <w:sz w:val="28"/>
          <w:szCs w:val="28"/>
        </w:rPr>
        <w:t xml:space="preserve">будущего </w:t>
      </w:r>
      <w:r>
        <w:rPr>
          <w:rFonts w:ascii="Times New Roman" w:hAnsi="Times New Roman" w:cs="Times New Roman" w:eastAsia="Times New Roman"/>
          <w:iCs/>
          <w:sz w:val="28"/>
          <w:szCs w:val="28"/>
        </w:rPr>
        <w:t xml:space="preserve">наш</w:t>
      </w:r>
      <w:r>
        <w:rPr>
          <w:rFonts w:ascii="Times New Roman" w:hAnsi="Times New Roman" w:cs="Times New Roman" w:eastAsia="Times New Roman"/>
          <w:iCs/>
          <w:sz w:val="28"/>
          <w:szCs w:val="28"/>
        </w:rPr>
        <w:t xml:space="preserve">ей </w:t>
      </w:r>
      <w:r>
        <w:rPr>
          <w:rFonts w:ascii="Times New Roman" w:hAnsi="Times New Roman" w:cs="Times New Roman" w:eastAsia="Times New Roman"/>
          <w:iCs/>
          <w:sz w:val="28"/>
          <w:szCs w:val="28"/>
        </w:rPr>
        <w:t xml:space="preserve">стран</w:t>
      </w:r>
      <w:r>
        <w:rPr>
          <w:rFonts w:ascii="Times New Roman" w:hAnsi="Times New Roman" w:cs="Times New Roman" w:eastAsia="Times New Roman"/>
          <w:iCs/>
          <w:sz w:val="28"/>
          <w:szCs w:val="28"/>
        </w:rPr>
        <w:t xml:space="preserve">ы!</w:t>
      </w:r>
      <w:r/>
    </w:p>
    <w:p>
      <w:pPr>
        <w:ind w:firstLine="709"/>
        <w:jc w:val="both"/>
        <w:spacing w:lineRule="auto" w:line="360" w:after="0"/>
        <w:rPr>
          <w:rFonts w:ascii="Times New Roman" w:hAnsi="Times New Roman" w:cs="Times New Roman" w:eastAsia="Times New Roman"/>
          <w:iCs/>
          <w:sz w:val="28"/>
          <w:szCs w:val="28"/>
        </w:rPr>
      </w:pPr>
      <w:r>
        <w:rPr>
          <w:rFonts w:ascii="Times New Roman" w:hAnsi="Times New Roman" w:cs="Times New Roman" w:eastAsia="Times New Roman"/>
          <w:iCs/>
          <w:sz w:val="28"/>
          <w:szCs w:val="28"/>
        </w:rPr>
        <w:t xml:space="preserve">Всегда б</w:t>
      </w:r>
      <w:r>
        <w:rPr>
          <w:rFonts w:ascii="Times New Roman" w:hAnsi="Times New Roman" w:cs="Times New Roman" w:eastAsia="Times New Roman"/>
          <w:iCs/>
          <w:sz w:val="28"/>
          <w:szCs w:val="28"/>
        </w:rPr>
        <w:t xml:space="preserve">удем </w:t>
      </w:r>
      <w:r>
        <w:rPr>
          <w:rFonts w:ascii="Times New Roman" w:hAnsi="Times New Roman" w:cs="Times New Roman" w:eastAsia="Times New Roman"/>
          <w:iCs/>
          <w:sz w:val="28"/>
          <w:szCs w:val="28"/>
        </w:rPr>
        <w:t xml:space="preserve">прославлять </w:t>
      </w:r>
      <w:r>
        <w:rPr>
          <w:rFonts w:ascii="Times New Roman" w:hAnsi="Times New Roman" w:cs="Times New Roman" w:eastAsia="Times New Roman"/>
          <w:iCs/>
          <w:sz w:val="28"/>
          <w:szCs w:val="28"/>
        </w:rPr>
        <w:t xml:space="preserve">имена мужественных людей, </w:t>
      </w:r>
      <w:r>
        <w:rPr>
          <w:rFonts w:ascii="Times New Roman" w:hAnsi="Times New Roman" w:cs="Times New Roman" w:eastAsia="Times New Roman"/>
          <w:iCs/>
          <w:sz w:val="28"/>
          <w:szCs w:val="28"/>
        </w:rPr>
        <w:t xml:space="preserve">сражающихся за Родину и братский народ,</w:t>
      </w:r>
      <w:r>
        <w:rPr>
          <w:rFonts w:ascii="Times New Roman" w:hAnsi="Times New Roman" w:cs="Times New Roman" w:eastAsia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 w:eastAsia="Times New Roman"/>
          <w:iCs/>
          <w:sz w:val="28"/>
          <w:szCs w:val="28"/>
        </w:rPr>
        <w:t xml:space="preserve">а также имена </w:t>
      </w:r>
      <w:r>
        <w:rPr>
          <w:rFonts w:ascii="Times New Roman" w:hAnsi="Times New Roman" w:cs="Times New Roman" w:eastAsia="Times New Roman"/>
          <w:iCs/>
          <w:sz w:val="28"/>
          <w:szCs w:val="28"/>
        </w:rPr>
        <w:t xml:space="preserve">героически отдавших жизнь за справедливость, свободу, историческую память!</w:t>
      </w:r>
      <w:r/>
    </w:p>
    <w:p>
      <w:pPr>
        <w:ind w:firstLine="709"/>
        <w:jc w:val="both"/>
        <w:spacing w:lineRule="auto" w:line="360" w:after="0"/>
        <w:rPr>
          <w:rFonts w:ascii="Times New Roman" w:hAnsi="Times New Roman" w:cs="Times New Roman" w:eastAsia="Times New Roman"/>
          <w:iCs/>
          <w:sz w:val="28"/>
          <w:szCs w:val="28"/>
        </w:rPr>
      </w:pPr>
      <w:r>
        <w:rPr>
          <w:rFonts w:ascii="Times New Roman" w:hAnsi="Times New Roman" w:cs="Times New Roman" w:eastAsia="Times New Roman"/>
          <w:iCs/>
          <w:sz w:val="28"/>
          <w:szCs w:val="28"/>
        </w:rPr>
        <w:t xml:space="preserve">Это Алексей </w:t>
      </w:r>
      <w:r>
        <w:rPr>
          <w:rFonts w:ascii="Times New Roman" w:hAnsi="Times New Roman" w:cs="Times New Roman" w:eastAsia="Times New Roman"/>
          <w:iCs/>
          <w:sz w:val="28"/>
          <w:szCs w:val="28"/>
        </w:rPr>
        <w:t xml:space="preserve">Бернгард</w:t>
      </w:r>
      <w:r>
        <w:rPr>
          <w:rFonts w:ascii="Times New Roman" w:hAnsi="Times New Roman" w:cs="Times New Roman" w:eastAsia="Times New Roman"/>
          <w:iCs/>
          <w:sz w:val="28"/>
          <w:szCs w:val="28"/>
        </w:rPr>
        <w:t xml:space="preserve">, Алексей Левкин, Юрий Немченко, Алексей Панкратов, Виктор Дудин, Антон Старостин, Нурмагомед </w:t>
      </w:r>
      <w:r>
        <w:rPr>
          <w:rFonts w:ascii="Times New Roman" w:hAnsi="Times New Roman" w:cs="Times New Roman" w:eastAsia="Times New Roman"/>
          <w:iCs/>
          <w:sz w:val="28"/>
          <w:szCs w:val="28"/>
        </w:rPr>
        <w:t xml:space="preserve">Гаджимагомедов</w:t>
      </w:r>
      <w:r>
        <w:rPr>
          <w:rFonts w:ascii="Times New Roman" w:hAnsi="Times New Roman" w:cs="Times New Roman" w:eastAsia="Times New Roman"/>
          <w:iCs/>
          <w:sz w:val="28"/>
          <w:szCs w:val="28"/>
        </w:rPr>
        <w:t xml:space="preserve">, Магомед </w:t>
      </w:r>
      <w:r>
        <w:rPr>
          <w:rFonts w:ascii="Times New Roman" w:hAnsi="Times New Roman" w:cs="Times New Roman" w:eastAsia="Times New Roman"/>
          <w:iCs/>
          <w:sz w:val="28"/>
          <w:szCs w:val="28"/>
        </w:rPr>
        <w:t xml:space="preserve">Нурбагандов</w:t>
      </w:r>
      <w:r>
        <w:rPr>
          <w:rFonts w:ascii="Times New Roman" w:hAnsi="Times New Roman" w:cs="Times New Roman" w:eastAsia="Times New Roman"/>
          <w:iCs/>
          <w:sz w:val="28"/>
          <w:szCs w:val="28"/>
        </w:rPr>
        <w:t xml:space="preserve">, перед гибелью обратившийся к своим сослуживцам со словами, ставшими девизом наших защитников: «Работаем, братья!»</w:t>
      </w:r>
      <w:r>
        <w:rPr>
          <w:rFonts w:ascii="Times New Roman" w:hAnsi="Times New Roman" w:cs="Times New Roman" w:eastAsia="Times New Roman"/>
          <w:iCs/>
          <w:sz w:val="28"/>
          <w:szCs w:val="28"/>
        </w:rPr>
        <w:t xml:space="preserve"> и многие другие герои</w:t>
      </w:r>
      <w:r>
        <w:rPr>
          <w:rFonts w:ascii="Times New Roman" w:hAnsi="Times New Roman" w:cs="Times New Roman" w:eastAsia="Times New Roman"/>
          <w:iCs/>
          <w:sz w:val="28"/>
          <w:szCs w:val="28"/>
        </w:rPr>
        <w:t xml:space="preserve"> нашего времени!</w:t>
      </w:r>
      <w:r/>
    </w:p>
    <w:p>
      <w:pPr>
        <w:ind w:firstLine="709"/>
        <w:jc w:val="both"/>
        <w:spacing w:lineRule="auto" w:line="360"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Учитель включает демонстрацию видеоролика с именами </w:t>
      </w:r>
      <w:r>
        <w:rPr>
          <w:rFonts w:ascii="Times New Roman" w:hAnsi="Times New Roman" w:cs="Times New Roman"/>
          <w:i/>
          <w:sz w:val="28"/>
          <w:szCs w:val="28"/>
        </w:rPr>
        <w:t xml:space="preserve">Героев России (1.27 с.)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/>
    </w:p>
    <w:p>
      <w:pPr>
        <w:ind w:firstLine="709"/>
        <w:jc w:val="both"/>
        <w:spacing w:lineRule="auto" w:line="360" w:after="0"/>
        <w:rPr>
          <w:rFonts w:ascii="Times New Roman" w:hAnsi="Times New Roman" w:cs="Times New Roman"/>
          <w:i/>
          <w:sz w:val="28"/>
          <w:szCs w:val="28"/>
        </w:rPr>
      </w:pPr>
      <w:r/>
      <w:hyperlink r:id="rId16" w:tooltip="https://disk.yandex.ru/i/AknY6p7EZNtSYg" w:history="1">
        <w:r>
          <w:rPr>
            <w:rStyle w:val="839"/>
            <w:rFonts w:ascii="Times New Roman" w:hAnsi="Times New Roman" w:cs="Times New Roman"/>
            <w:i/>
            <w:sz w:val="28"/>
            <w:szCs w:val="28"/>
          </w:rPr>
          <w:t xml:space="preserve">https://disk.ya</w:t>
        </w:r>
        <w:r>
          <w:rPr>
            <w:rStyle w:val="839"/>
            <w:rFonts w:ascii="Times New Roman" w:hAnsi="Times New Roman" w:cs="Times New Roman"/>
            <w:i/>
            <w:sz w:val="28"/>
            <w:szCs w:val="28"/>
          </w:rPr>
          <w:t xml:space="preserve">n</w:t>
        </w:r>
        <w:r>
          <w:rPr>
            <w:rStyle w:val="839"/>
            <w:rFonts w:ascii="Times New Roman" w:hAnsi="Times New Roman" w:cs="Times New Roman"/>
            <w:i/>
            <w:sz w:val="28"/>
            <w:szCs w:val="28"/>
          </w:rPr>
          <w:t xml:space="preserve">dex.ru/i/AknY6p7EZNtSYg</w:t>
        </w:r>
      </w:hyperlink>
      <w:r/>
      <w:r/>
    </w:p>
    <w:p>
      <w:pPr>
        <w:ind w:firstLine="709"/>
        <w:jc w:val="both"/>
        <w:spacing w:lineRule="auto" w:line="360"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</w:r>
      <w:r/>
    </w:p>
    <w:p>
      <w:pPr>
        <w:ind w:firstLine="709"/>
        <w:jc w:val="both"/>
        <w:spacing w:lineRule="auto" w:line="360"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Учитель: </w:t>
      </w:r>
      <w:r/>
    </w:p>
    <w:p>
      <w:pPr>
        <w:ind w:firstLine="709"/>
        <w:jc w:val="both"/>
        <w:spacing w:lineRule="auto" w:line="360" w:after="0"/>
        <w:rPr>
          <w:rFonts w:ascii="Times New Roman" w:hAnsi="Times New Roman" w:cs="Times New Roman" w:eastAsia="Times New Roman"/>
          <w:i/>
          <w:iCs/>
          <w:sz w:val="28"/>
          <w:szCs w:val="28"/>
        </w:rPr>
      </w:pPr>
      <w:r>
        <w:rPr>
          <w:rFonts w:ascii="Times New Roman" w:hAnsi="Times New Roman" w:cs="Times New Roman" w:eastAsia="Times New Roman"/>
          <w:color w:val="000000"/>
          <w:sz w:val="28"/>
          <w:szCs w:val="28"/>
        </w:rPr>
        <w:t xml:space="preserve">У мужества и героизма нет одной национальности, это так точно подчеркивается в с</w:t>
      </w:r>
      <w:r>
        <w:rPr>
          <w:rFonts w:ascii="Times New Roman" w:hAnsi="Times New Roman" w:cs="Times New Roman" w:eastAsia="Times New Roman"/>
          <w:color w:val="000000"/>
          <w:sz w:val="28"/>
          <w:szCs w:val="28"/>
        </w:rPr>
        <w:t xml:space="preserve">ловах Президента Российской Федерации </w:t>
      </w:r>
      <w:r>
        <w:rPr>
          <w:rFonts w:ascii="Times New Roman" w:hAnsi="Times New Roman" w:cs="Times New Roman" w:eastAsia="Times New Roman"/>
          <w:color w:val="000000"/>
          <w:sz w:val="28"/>
          <w:szCs w:val="28"/>
        </w:rPr>
        <w:t xml:space="preserve">В.В. Путина, когда он говорит о священном </w:t>
      </w:r>
      <w:r>
        <w:rPr>
          <w:rFonts w:ascii="Times New Roman" w:hAnsi="Times New Roman" w:cs="Times New Roman" w:eastAsia="Times New Roman"/>
          <w:color w:val="000000"/>
          <w:sz w:val="28"/>
          <w:szCs w:val="28"/>
        </w:rPr>
        <w:t xml:space="preserve">единств</w:t>
      </w:r>
      <w:r>
        <w:rPr>
          <w:rFonts w:ascii="Times New Roman" w:hAnsi="Times New Roman" w:cs="Times New Roman" w:eastAsia="Times New Roman"/>
          <w:color w:val="000000"/>
          <w:sz w:val="28"/>
          <w:szCs w:val="28"/>
        </w:rPr>
        <w:t xml:space="preserve">е</w:t>
      </w:r>
      <w:r>
        <w:rPr>
          <w:rFonts w:ascii="Times New Roman" w:hAnsi="Times New Roman" w:cs="Times New Roman" w:eastAsia="Times New Roman"/>
          <w:color w:val="000000"/>
          <w:sz w:val="28"/>
          <w:szCs w:val="28"/>
        </w:rPr>
        <w:t xml:space="preserve"> всех народов нашей страны во все времена.</w:t>
      </w:r>
      <w:r>
        <w:rPr>
          <w:rFonts w:ascii="Times New Roman" w:hAnsi="Times New Roman" w:cs="Times New Roman" w:eastAsia="Times New Roman"/>
          <w:color w:val="000000"/>
          <w:sz w:val="28"/>
          <w:szCs w:val="28"/>
        </w:rPr>
        <w:t xml:space="preserve"> В этом наша сила!</w:t>
      </w:r>
      <w:r/>
    </w:p>
    <w:p>
      <w:pPr>
        <w:ind w:firstLine="709"/>
        <w:jc w:val="both"/>
        <w:spacing w:lineRule="auto" w:line="360"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Учитель включает </w:t>
      </w:r>
      <w:r>
        <w:rPr>
          <w:rFonts w:ascii="Times New Roman" w:hAnsi="Times New Roman" w:cs="Times New Roman"/>
          <w:i/>
          <w:sz w:val="28"/>
          <w:szCs w:val="28"/>
        </w:rPr>
        <w:t xml:space="preserve">демонстрацию видеоролика:</w:t>
      </w:r>
      <w:r>
        <w:rPr>
          <w:rFonts w:ascii="Times New Roman" w:hAnsi="Times New Roman" w:cs="Times New Roman"/>
          <w:i/>
          <w:sz w:val="28"/>
          <w:szCs w:val="28"/>
        </w:rPr>
        <w:t xml:space="preserve"> В. Путин</w:t>
      </w:r>
      <w:r>
        <w:rPr>
          <w:rFonts w:ascii="Times New Roman" w:hAnsi="Times New Roman" w:cs="Times New Roman"/>
          <w:i/>
          <w:sz w:val="28"/>
          <w:szCs w:val="28"/>
        </w:rPr>
        <w:t xml:space="preserve"> о подвиге Нурмагомед</w:t>
      </w:r>
      <w:r>
        <w:rPr>
          <w:rFonts w:ascii="Times New Roman" w:hAnsi="Times New Roman" w:cs="Times New Roman"/>
          <w:i/>
          <w:sz w:val="28"/>
          <w:szCs w:val="28"/>
        </w:rPr>
        <w:t xml:space="preserve">а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Гаджимагомедов</w:t>
      </w:r>
      <w:r>
        <w:rPr>
          <w:rFonts w:ascii="Times New Roman" w:hAnsi="Times New Roman" w:cs="Times New Roman"/>
          <w:i/>
          <w:sz w:val="28"/>
          <w:szCs w:val="28"/>
        </w:rPr>
        <w:t xml:space="preserve">а</w:t>
      </w:r>
      <w:r>
        <w:rPr>
          <w:rFonts w:ascii="Times New Roman" w:hAnsi="Times New Roman" w:cs="Times New Roman"/>
          <w:i/>
          <w:sz w:val="28"/>
          <w:szCs w:val="28"/>
        </w:rPr>
        <w:t xml:space="preserve"> (0.33 с)</w:t>
      </w:r>
      <w:r>
        <w:rPr>
          <w:rFonts w:ascii="Times New Roman" w:hAnsi="Times New Roman" w:cs="Times New Roman"/>
          <w:i/>
          <w:sz w:val="28"/>
          <w:szCs w:val="28"/>
        </w:rPr>
        <w:t xml:space="preserve">. </w:t>
      </w:r>
      <w:r/>
    </w:p>
    <w:p>
      <w:pPr>
        <w:ind w:firstLine="709"/>
        <w:jc w:val="both"/>
        <w:spacing w:lineRule="auto" w:line="360" w:after="0"/>
        <w:rPr>
          <w:rFonts w:ascii="Times New Roman" w:hAnsi="Times New Roman" w:cs="Times New Roman" w:eastAsia="Times New Roman"/>
          <w:i/>
          <w:iCs/>
          <w:sz w:val="28"/>
          <w:szCs w:val="28"/>
        </w:rPr>
      </w:pPr>
      <w:r/>
      <w:hyperlink r:id="rId17" w:tooltip="https://disk.yandex.ru/i/ig8eK0veL5BoCQ" w:history="1">
        <w:r>
          <w:rPr>
            <w:rStyle w:val="839"/>
            <w:rFonts w:ascii="Times New Roman" w:hAnsi="Times New Roman" w:cs="Times New Roman"/>
            <w:i/>
            <w:iCs/>
            <w:sz w:val="28"/>
            <w:szCs w:val="28"/>
            <w:shd w:val="clear" w:fill="FFFFFF" w:color="auto"/>
          </w:rPr>
          <w:t xml:space="preserve">https://disk.yandex.ru/</w:t>
        </w:r>
        <w:r>
          <w:rPr>
            <w:rStyle w:val="839"/>
            <w:rFonts w:ascii="Times New Roman" w:hAnsi="Times New Roman" w:cs="Times New Roman"/>
            <w:i/>
            <w:iCs/>
            <w:sz w:val="28"/>
            <w:szCs w:val="28"/>
            <w:shd w:val="clear" w:fill="FFFFFF" w:color="auto"/>
          </w:rPr>
          <w:t xml:space="preserve">i</w:t>
        </w:r>
        <w:r>
          <w:rPr>
            <w:rStyle w:val="839"/>
            <w:rFonts w:ascii="Times New Roman" w:hAnsi="Times New Roman" w:cs="Times New Roman"/>
            <w:i/>
            <w:iCs/>
            <w:sz w:val="28"/>
            <w:szCs w:val="28"/>
            <w:shd w:val="clear" w:fill="FFFFFF" w:color="auto"/>
          </w:rPr>
          <w:t xml:space="preserve">/ig8eK0veL5BoCQ</w:t>
        </w:r>
      </w:hyperlink>
      <w:r/>
      <w:r/>
    </w:p>
    <w:p>
      <w:pPr>
        <w:ind w:firstLine="709"/>
        <w:jc w:val="both"/>
        <w:spacing w:lineRule="auto" w:line="360" w:after="0"/>
        <w:rPr>
          <w:rFonts w:ascii="Times New Roman" w:hAnsi="Times New Roman" w:cs="Times New Roman" w:eastAsia="Times New Roman"/>
          <w:b/>
          <w:i/>
          <w:iCs/>
          <w:sz w:val="28"/>
          <w:szCs w:val="28"/>
        </w:rPr>
      </w:pPr>
      <w:r>
        <w:rPr>
          <w:rFonts w:ascii="Times New Roman" w:hAnsi="Times New Roman" w:cs="Times New Roman" w:eastAsia="Times New Roman"/>
          <w:b/>
          <w:i/>
          <w:iCs/>
          <w:sz w:val="28"/>
          <w:szCs w:val="28"/>
        </w:rPr>
      </w:r>
      <w:r/>
    </w:p>
    <w:p>
      <w:pPr>
        <w:ind w:firstLine="709"/>
        <w:jc w:val="both"/>
        <w:spacing w:lineRule="auto" w:line="360" w:after="0"/>
        <w:rPr>
          <w:rFonts w:ascii="Times New Roman" w:hAnsi="Times New Roman" w:cs="Times New Roman" w:eastAsia="Times New Roman"/>
          <w:b/>
          <w:sz w:val="28"/>
          <w:szCs w:val="28"/>
        </w:rPr>
      </w:pPr>
      <w:r>
        <w:rPr>
          <w:rFonts w:ascii="Times New Roman" w:hAnsi="Times New Roman" w:cs="Times New Roman" w:eastAsia="Times New Roman"/>
          <w:b/>
          <w:sz w:val="28"/>
          <w:szCs w:val="28"/>
        </w:rPr>
        <w:t xml:space="preserve">3. </w:t>
      </w:r>
      <w:r>
        <w:rPr>
          <w:rFonts w:ascii="Times New Roman" w:hAnsi="Times New Roman" w:cs="Times New Roman" w:eastAsia="Times New Roman"/>
          <w:b/>
          <w:sz w:val="28"/>
          <w:szCs w:val="28"/>
        </w:rPr>
        <w:t xml:space="preserve">Портрет героя</w:t>
      </w:r>
      <w:r>
        <w:rPr>
          <w:rFonts w:ascii="Times New Roman" w:hAnsi="Times New Roman" w:cs="Times New Roman" w:eastAsia="Times New Roman"/>
          <w:b/>
          <w:sz w:val="28"/>
          <w:szCs w:val="28"/>
        </w:rPr>
        <w:t xml:space="preserve">:</w:t>
      </w:r>
      <w:r>
        <w:rPr>
          <w:rFonts w:ascii="Times New Roman" w:hAnsi="Times New Roman" w:cs="Times New Roman" w:eastAsia="Times New Roman"/>
          <w:b/>
          <w:sz w:val="28"/>
          <w:szCs w:val="28"/>
        </w:rPr>
        <w:t xml:space="preserve"> «Один из гер</w:t>
      </w:r>
      <w:r>
        <w:rPr>
          <w:rFonts w:ascii="Times New Roman" w:hAnsi="Times New Roman" w:cs="Times New Roman" w:eastAsia="Times New Roman"/>
          <w:b/>
          <w:sz w:val="28"/>
          <w:szCs w:val="28"/>
        </w:rPr>
        <w:t xml:space="preserve">оев нашего времени – Нурмагомед </w:t>
      </w:r>
      <w:r>
        <w:rPr>
          <w:rFonts w:ascii="Times New Roman" w:hAnsi="Times New Roman" w:cs="Times New Roman" w:eastAsia="Times New Roman"/>
          <w:b/>
          <w:sz w:val="28"/>
          <w:szCs w:val="28"/>
        </w:rPr>
        <w:t xml:space="preserve">Гаджимагомедов</w:t>
      </w:r>
      <w:r>
        <w:rPr>
          <w:rFonts w:ascii="Times New Roman" w:hAnsi="Times New Roman" w:cs="Times New Roman" w:eastAsia="Times New Roman"/>
          <w:b/>
          <w:sz w:val="28"/>
          <w:szCs w:val="28"/>
        </w:rPr>
        <w:t xml:space="preserve">»</w:t>
      </w:r>
      <w:r/>
    </w:p>
    <w:p>
      <w:pPr>
        <w:ind w:firstLine="709"/>
        <w:jc w:val="both"/>
        <w:spacing w:lineRule="auto" w:line="360"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Учитель:</w:t>
      </w:r>
      <w:r/>
    </w:p>
    <w:p>
      <w:pPr>
        <w:ind w:firstLine="709"/>
        <w:jc w:val="both"/>
        <w:spacing w:lineRule="auto" w:line="360" w:after="0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Так кто же они, герои нашего времени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?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 Возможно, они живут рядом с нами, возможно, даже сидят за одной партой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…</w:t>
      </w:r>
      <w:r/>
    </w:p>
    <w:p>
      <w:pPr>
        <w:ind w:firstLine="709"/>
        <w:jc w:val="both"/>
        <w:spacing w:lineRule="auto" w:line="360" w:after="0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Давайте сегодня пролистаем семейный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альбом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 нашего современника Героя России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–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 Нурмагомеда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Гаджимагомедова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, услышим голоса его самых близких людей и его голос, навеки сохранённый в стихах…</w:t>
      </w:r>
      <w:r/>
    </w:p>
    <w:p>
      <w:pPr>
        <w:ind w:firstLine="709"/>
        <w:jc w:val="both"/>
        <w:spacing w:lineRule="auto" w:line="360"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Учитель по ссылке включает демонстрацию видеоролика о Нурмагомеде </w:t>
      </w:r>
      <w:r>
        <w:rPr>
          <w:rFonts w:ascii="Times New Roman" w:hAnsi="Times New Roman" w:cs="Times New Roman"/>
          <w:i/>
          <w:sz w:val="28"/>
          <w:szCs w:val="28"/>
        </w:rPr>
        <w:t xml:space="preserve">Гаджимагомедове</w:t>
      </w:r>
      <w:r/>
    </w:p>
    <w:p>
      <w:pPr>
        <w:ind w:firstLine="709"/>
        <w:jc w:val="both"/>
        <w:spacing w:lineRule="auto" w:line="360" w:after="0"/>
        <w:rPr>
          <w:rFonts w:ascii="Times New Roman" w:hAnsi="Times New Roman" w:cs="Times New Roman"/>
          <w:i/>
          <w:sz w:val="28"/>
          <w:szCs w:val="28"/>
        </w:rPr>
      </w:pPr>
      <w:r/>
      <w:hyperlink r:id="rId18" w:tooltip="https://disk.yandex.ru/i/0UjoaK53FzNNlA" w:history="1">
        <w:r>
          <w:rPr>
            <w:rStyle w:val="839"/>
            <w:rFonts w:ascii="Times New Roman" w:hAnsi="Times New Roman" w:cs="Times New Roman"/>
            <w:i/>
            <w:sz w:val="28"/>
            <w:szCs w:val="28"/>
          </w:rPr>
          <w:t xml:space="preserve">https://disk.yande</w:t>
        </w:r>
        <w:r>
          <w:rPr>
            <w:rStyle w:val="839"/>
            <w:rFonts w:ascii="Times New Roman" w:hAnsi="Times New Roman" w:cs="Times New Roman"/>
            <w:i/>
            <w:sz w:val="28"/>
            <w:szCs w:val="28"/>
          </w:rPr>
          <w:t xml:space="preserve">x</w:t>
        </w:r>
        <w:r>
          <w:rPr>
            <w:rStyle w:val="839"/>
            <w:rFonts w:ascii="Times New Roman" w:hAnsi="Times New Roman" w:cs="Times New Roman"/>
            <w:i/>
            <w:sz w:val="28"/>
            <w:szCs w:val="28"/>
          </w:rPr>
          <w:t xml:space="preserve">.</w:t>
        </w:r>
        <w:r>
          <w:rPr>
            <w:rStyle w:val="839"/>
            <w:rFonts w:ascii="Times New Roman" w:hAnsi="Times New Roman" w:cs="Times New Roman"/>
            <w:i/>
            <w:sz w:val="28"/>
            <w:szCs w:val="28"/>
          </w:rPr>
          <w:t xml:space="preserve">r</w:t>
        </w:r>
        <w:r>
          <w:rPr>
            <w:rStyle w:val="839"/>
            <w:rFonts w:ascii="Times New Roman" w:hAnsi="Times New Roman" w:cs="Times New Roman"/>
            <w:i/>
            <w:sz w:val="28"/>
            <w:szCs w:val="28"/>
          </w:rPr>
          <w:t xml:space="preserve">u/i/0UjoaK53FzNNlA</w:t>
        </w:r>
      </w:hyperlink>
      <w:r/>
      <w:r/>
    </w:p>
    <w:p>
      <w:pPr>
        <w:ind w:firstLine="709"/>
        <w:jc w:val="both"/>
        <w:spacing w:lineRule="auto" w:line="360"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</w:r>
      <w:r/>
    </w:p>
    <w:p>
      <w:pPr>
        <w:ind w:firstLine="709"/>
        <w:jc w:val="both"/>
        <w:spacing w:lineRule="auto" w:line="360"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Учитель:</w:t>
      </w:r>
      <w:r/>
    </w:p>
    <w:p>
      <w:pPr>
        <w:ind w:firstLine="709"/>
        <w:jc w:val="both"/>
        <w:spacing w:lineRule="auto" w:line="360" w:after="0"/>
        <w:shd w:val="clear" w:fill="FFFFFF" w:color="auto"/>
        <w:rPr>
          <w:rFonts w:ascii="Times New Roman" w:hAnsi="Times New Roman" w:cs="Times New Roman" w:eastAsia="Times New Roman"/>
          <w:color w:val="000000"/>
          <w:sz w:val="28"/>
          <w:szCs w:val="28"/>
        </w:rPr>
      </w:pPr>
      <w:r>
        <w:rPr>
          <w:rFonts w:ascii="Times New Roman" w:hAnsi="Times New Roman" w:cs="Times New Roman" w:eastAsia="Times New Roman"/>
          <w:color w:val="000000"/>
          <w:sz w:val="28"/>
          <w:szCs w:val="28"/>
        </w:rPr>
        <w:t xml:space="preserve">Истоки становления человека всегда в его семье, в воспитании дочер</w:t>
      </w:r>
      <w:r>
        <w:rPr>
          <w:rFonts w:ascii="Times New Roman" w:hAnsi="Times New Roman" w:cs="Times New Roman" w:eastAsia="Times New Roman"/>
          <w:color w:val="000000"/>
          <w:sz w:val="28"/>
          <w:szCs w:val="28"/>
        </w:rPr>
        <w:t xml:space="preserve">ей</w:t>
      </w:r>
      <w:r>
        <w:rPr>
          <w:rFonts w:ascii="Times New Roman" w:hAnsi="Times New Roman" w:cs="Times New Roman" w:eastAsia="Times New Roman"/>
          <w:color w:val="000000"/>
          <w:sz w:val="28"/>
          <w:szCs w:val="28"/>
        </w:rPr>
        <w:t xml:space="preserve"> и сын</w:t>
      </w:r>
      <w:r>
        <w:rPr>
          <w:rFonts w:ascii="Times New Roman" w:hAnsi="Times New Roman" w:cs="Times New Roman" w:eastAsia="Times New Roman"/>
          <w:color w:val="000000"/>
          <w:sz w:val="28"/>
          <w:szCs w:val="28"/>
        </w:rPr>
        <w:t xml:space="preserve">овей</w:t>
      </w:r>
      <w:r>
        <w:rPr>
          <w:rFonts w:ascii="Times New Roman" w:hAnsi="Times New Roman" w:cs="Times New Roman" w:eastAsia="Times New Roman"/>
          <w:color w:val="000000"/>
          <w:sz w:val="28"/>
          <w:szCs w:val="28"/>
        </w:rPr>
        <w:t xml:space="preserve"> по законам добра, справедливости, чести. И конечно, роль мамы – главного человека в жизни каждого из нас </w:t>
      </w:r>
      <w:r>
        <w:rPr>
          <w:rFonts w:ascii="Times New Roman" w:hAnsi="Times New Roman" w:cs="Times New Roman" w:eastAsia="Times New Roman"/>
          <w:color w:val="000000"/>
          <w:sz w:val="28"/>
          <w:szCs w:val="28"/>
        </w:rPr>
        <w:t xml:space="preserve">– </w:t>
      </w:r>
      <w:r>
        <w:rPr>
          <w:rFonts w:ascii="Times New Roman" w:hAnsi="Times New Roman" w:cs="Times New Roman" w:eastAsia="Times New Roman"/>
          <w:color w:val="000000"/>
          <w:sz w:val="28"/>
          <w:szCs w:val="28"/>
        </w:rPr>
        <w:t xml:space="preserve">трудно переоценить.</w:t>
      </w:r>
      <w:r/>
    </w:p>
    <w:p>
      <w:pPr>
        <w:ind w:firstLine="709"/>
        <w:jc w:val="both"/>
        <w:spacing w:lineRule="auto" w:line="360" w:after="0"/>
        <w:shd w:val="clear" w:fill="FFFFFF" w:color="auto"/>
        <w:rPr>
          <w:rFonts w:ascii="Times New Roman" w:hAnsi="Times New Roman" w:cs="Times New Roman" w:eastAsia="Times New Roman"/>
          <w:color w:val="000000"/>
          <w:sz w:val="28"/>
          <w:szCs w:val="28"/>
        </w:rPr>
      </w:pPr>
      <w:r>
        <w:rPr>
          <w:rFonts w:ascii="Times New Roman" w:hAnsi="Times New Roman" w:cs="Times New Roman" w:eastAsia="Times New Roman"/>
          <w:color w:val="000000"/>
          <w:sz w:val="28"/>
          <w:szCs w:val="28"/>
        </w:rPr>
        <w:t xml:space="preserve">Очень точно и пронзительно об этом сказал </w:t>
      </w:r>
      <w:r>
        <w:rPr>
          <w:rFonts w:ascii="Times New Roman" w:hAnsi="Times New Roman" w:cs="Times New Roman" w:eastAsia="Times New Roman"/>
          <w:color w:val="000000"/>
          <w:sz w:val="28"/>
          <w:szCs w:val="28"/>
        </w:rPr>
        <w:t xml:space="preserve">великий дагестанский и российский поэт </w:t>
      </w:r>
      <w:r>
        <w:rPr>
          <w:rFonts w:ascii="Times New Roman" w:hAnsi="Times New Roman" w:cs="Times New Roman" w:eastAsia="Times New Roman"/>
          <w:color w:val="000000"/>
          <w:sz w:val="28"/>
          <w:szCs w:val="28"/>
        </w:rPr>
        <w:t xml:space="preserve">Расул Гамзатов:</w:t>
      </w:r>
      <w:r/>
    </w:p>
    <w:p>
      <w:pPr>
        <w:ind w:firstLine="709"/>
        <w:jc w:val="both"/>
        <w:spacing w:lineRule="auto" w:line="360" w:after="0"/>
        <w:shd w:val="clear" w:fill="FFFFFF" w:color="auto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</w:r>
      <w:r/>
    </w:p>
    <w:p>
      <w:pPr>
        <w:ind w:firstLine="2410"/>
        <w:jc w:val="both"/>
        <w:spacing w:lineRule="auto" w:line="360" w:after="0"/>
        <w:shd w:val="clear" w:fill="FFFFFF" w:color="auto"/>
        <w:rPr>
          <w:rFonts w:ascii="Times New Roman" w:hAnsi="Times New Roman" w:cs="Times New Roman" w:eastAsia="Times New Roman"/>
          <w:iCs/>
          <w:sz w:val="28"/>
          <w:szCs w:val="28"/>
        </w:rPr>
      </w:pPr>
      <w:r>
        <w:rPr>
          <w:rFonts w:ascii="Times New Roman" w:hAnsi="Times New Roman" w:cs="Times New Roman" w:eastAsia="Times New Roman"/>
          <w:iCs/>
          <w:sz w:val="28"/>
          <w:szCs w:val="28"/>
        </w:rPr>
        <w:t xml:space="preserve">По-русски «мама», по-грузински «</w:t>
      </w:r>
      <w:r>
        <w:rPr>
          <w:rFonts w:ascii="Times New Roman" w:hAnsi="Times New Roman" w:cs="Times New Roman" w:eastAsia="Times New Roman"/>
          <w:iCs/>
          <w:sz w:val="28"/>
          <w:szCs w:val="28"/>
        </w:rPr>
        <w:t xml:space="preserve">нана</w:t>
      </w:r>
      <w:r>
        <w:rPr>
          <w:rFonts w:ascii="Times New Roman" w:hAnsi="Times New Roman" w:cs="Times New Roman" w:eastAsia="Times New Roman"/>
          <w:iCs/>
          <w:sz w:val="28"/>
          <w:szCs w:val="28"/>
        </w:rPr>
        <w:t xml:space="preserve">»,</w:t>
      </w:r>
      <w:r/>
    </w:p>
    <w:p>
      <w:pPr>
        <w:ind w:firstLine="2410"/>
        <w:jc w:val="both"/>
        <w:spacing w:lineRule="auto" w:line="360" w:after="0"/>
        <w:shd w:val="clear" w:fill="FFFFFF" w:color="auto"/>
        <w:rPr>
          <w:rFonts w:ascii="Times New Roman" w:hAnsi="Times New Roman" w:cs="Times New Roman" w:eastAsia="Times New Roman"/>
          <w:iCs/>
          <w:sz w:val="28"/>
          <w:szCs w:val="28"/>
        </w:rPr>
      </w:pPr>
      <w:r>
        <w:rPr>
          <w:rFonts w:ascii="Times New Roman" w:hAnsi="Times New Roman" w:cs="Times New Roman" w:eastAsia="Times New Roman"/>
          <w:iCs/>
          <w:sz w:val="28"/>
          <w:szCs w:val="28"/>
        </w:rPr>
        <w:t xml:space="preserve">А по-аварски — ласково «баба».</w:t>
      </w:r>
      <w:r/>
    </w:p>
    <w:p>
      <w:pPr>
        <w:ind w:firstLine="2410"/>
        <w:jc w:val="both"/>
        <w:spacing w:lineRule="auto" w:line="360" w:after="0"/>
        <w:shd w:val="clear" w:fill="FFFFFF" w:color="auto"/>
        <w:rPr>
          <w:rFonts w:ascii="Times New Roman" w:hAnsi="Times New Roman" w:cs="Times New Roman" w:eastAsia="Times New Roman"/>
          <w:iCs/>
          <w:sz w:val="28"/>
          <w:szCs w:val="28"/>
        </w:rPr>
      </w:pPr>
      <w:r>
        <w:rPr>
          <w:rFonts w:ascii="Times New Roman" w:hAnsi="Times New Roman" w:cs="Times New Roman" w:eastAsia="Times New Roman"/>
          <w:iCs/>
          <w:sz w:val="28"/>
          <w:szCs w:val="28"/>
        </w:rPr>
        <w:t xml:space="preserve">Из тысяч слов земли и океана</w:t>
      </w:r>
      <w:r/>
    </w:p>
    <w:p>
      <w:pPr>
        <w:ind w:firstLine="2410"/>
        <w:jc w:val="both"/>
        <w:spacing w:lineRule="auto" w:line="360" w:after="0"/>
        <w:shd w:val="clear" w:fill="FFFFFF" w:color="auto"/>
        <w:rPr>
          <w:rFonts w:ascii="Times New Roman" w:hAnsi="Times New Roman" w:cs="Times New Roman" w:eastAsia="Times New Roman"/>
          <w:iCs/>
          <w:sz w:val="28"/>
          <w:szCs w:val="28"/>
        </w:rPr>
      </w:pPr>
      <w:r>
        <w:rPr>
          <w:rFonts w:ascii="Times New Roman" w:hAnsi="Times New Roman" w:cs="Times New Roman" w:eastAsia="Times New Roman"/>
          <w:iCs/>
          <w:sz w:val="28"/>
          <w:szCs w:val="28"/>
        </w:rPr>
        <w:t xml:space="preserve">У этого — особая судьба.</w:t>
      </w:r>
      <w:r/>
    </w:p>
    <w:p>
      <w:pPr>
        <w:ind w:firstLine="2410"/>
        <w:jc w:val="both"/>
        <w:spacing w:lineRule="auto" w:line="360" w:after="0" w:before="120"/>
        <w:shd w:val="clear" w:fill="FFFFFF" w:color="auto"/>
        <w:rPr>
          <w:rFonts w:ascii="Times New Roman" w:hAnsi="Times New Roman" w:cs="Times New Roman" w:eastAsia="Times New Roman"/>
          <w:iCs/>
          <w:sz w:val="28"/>
          <w:szCs w:val="28"/>
        </w:rPr>
      </w:pPr>
      <w:r>
        <w:rPr>
          <w:rFonts w:ascii="Times New Roman" w:hAnsi="Times New Roman" w:cs="Times New Roman" w:eastAsia="Times New Roman"/>
          <w:iCs/>
          <w:sz w:val="28"/>
          <w:szCs w:val="28"/>
        </w:rPr>
        <w:t xml:space="preserve">Став первым словом в год наш колыбельный,</w:t>
      </w:r>
      <w:r/>
    </w:p>
    <w:p>
      <w:pPr>
        <w:ind w:firstLine="2410"/>
        <w:jc w:val="both"/>
        <w:spacing w:lineRule="auto" w:line="360" w:after="0"/>
        <w:shd w:val="clear" w:fill="FFFFFF" w:color="auto"/>
        <w:rPr>
          <w:rFonts w:ascii="Times New Roman" w:hAnsi="Times New Roman" w:cs="Times New Roman" w:eastAsia="Times New Roman"/>
          <w:iCs/>
          <w:sz w:val="28"/>
          <w:szCs w:val="28"/>
        </w:rPr>
      </w:pPr>
      <w:r>
        <w:rPr>
          <w:rFonts w:ascii="Times New Roman" w:hAnsi="Times New Roman" w:cs="Times New Roman" w:eastAsia="Times New Roman"/>
          <w:iCs/>
          <w:sz w:val="28"/>
          <w:szCs w:val="28"/>
        </w:rPr>
        <w:t xml:space="preserve">Оно порой входило в дымный круг</w:t>
      </w:r>
      <w:r/>
    </w:p>
    <w:p>
      <w:pPr>
        <w:ind w:firstLine="2410"/>
        <w:jc w:val="both"/>
        <w:spacing w:lineRule="auto" w:line="360" w:after="0"/>
        <w:shd w:val="clear" w:fill="FFFFFF" w:color="auto"/>
        <w:rPr>
          <w:rFonts w:ascii="Times New Roman" w:hAnsi="Times New Roman" w:cs="Times New Roman" w:eastAsia="Times New Roman"/>
          <w:iCs/>
          <w:sz w:val="28"/>
          <w:szCs w:val="28"/>
        </w:rPr>
      </w:pPr>
      <w:r>
        <w:rPr>
          <w:rFonts w:ascii="Times New Roman" w:hAnsi="Times New Roman" w:cs="Times New Roman" w:eastAsia="Times New Roman"/>
          <w:iCs/>
          <w:sz w:val="28"/>
          <w:szCs w:val="28"/>
        </w:rPr>
        <w:t xml:space="preserve">И на устах солдата в час смертельный</w:t>
      </w:r>
      <w:r/>
    </w:p>
    <w:p>
      <w:pPr>
        <w:ind w:firstLine="2410"/>
        <w:jc w:val="both"/>
        <w:spacing w:lineRule="auto" w:line="360" w:after="0"/>
        <w:shd w:val="clear" w:fill="FFFFFF" w:color="auto"/>
        <w:rPr>
          <w:rFonts w:ascii="Times New Roman" w:hAnsi="Times New Roman" w:cs="Times New Roman" w:eastAsia="Times New Roman"/>
          <w:iCs/>
          <w:sz w:val="28"/>
          <w:szCs w:val="28"/>
        </w:rPr>
      </w:pPr>
      <w:r>
        <w:rPr>
          <w:rFonts w:ascii="Times New Roman" w:hAnsi="Times New Roman" w:cs="Times New Roman" w:eastAsia="Times New Roman"/>
          <w:iCs/>
          <w:sz w:val="28"/>
          <w:szCs w:val="28"/>
        </w:rPr>
        <w:t xml:space="preserve">Последним звоном становилось вдруг.</w:t>
      </w:r>
      <w:r/>
    </w:p>
    <w:p>
      <w:pPr>
        <w:ind w:firstLine="709"/>
        <w:jc w:val="both"/>
        <w:spacing w:lineRule="auto" w:line="360"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Учитель:</w:t>
      </w:r>
      <w:r/>
    </w:p>
    <w:p>
      <w:pPr>
        <w:ind w:firstLine="709"/>
        <w:jc w:val="both"/>
        <w:spacing w:lineRule="auto" w:line="360" w:after="0"/>
        <w:shd w:val="clear" w:fill="FFFFFF" w:color="auto"/>
        <w:tabs>
          <w:tab w:val="left" w:pos="5300" w:leader="none"/>
        </w:tabs>
        <w:rPr>
          <w:rFonts w:ascii="Times New Roman" w:hAnsi="Times New Roman" w:cs="Times New Roman" w:eastAsia="Times New Roman"/>
          <w:i/>
          <w:iCs/>
          <w:sz w:val="28"/>
          <w:szCs w:val="28"/>
        </w:rPr>
      </w:pPr>
      <w:r>
        <w:rPr>
          <w:rFonts w:ascii="Times New Roman" w:hAnsi="Times New Roman" w:cs="Times New Roman" w:eastAsia="Times New Roman"/>
          <w:iCs/>
          <w:sz w:val="28"/>
          <w:szCs w:val="28"/>
        </w:rPr>
        <w:t xml:space="preserve">На Кавказе уважение к родителям – на первом месте, уважение к учителю – на</w:t>
      </w:r>
      <w:r>
        <w:rPr>
          <w:rFonts w:ascii="Times New Roman" w:hAnsi="Times New Roman" w:cs="Times New Roman" w:eastAsia="Times New Roman"/>
          <w:iCs/>
          <w:sz w:val="28"/>
          <w:szCs w:val="28"/>
        </w:rPr>
        <w:t xml:space="preserve"> втором. Поэтому роль мамы, школьной учительницы, в жизни Нурмагомеда была огромной. Как вы услышали из фильма, характер, само воспитание объясняют его поступок. Неслучайно мама говорит, что «другого от сына она не ожидала. Его характеру это свойственно». </w:t>
      </w:r>
      <w:r/>
    </w:p>
    <w:p>
      <w:pPr>
        <w:ind w:firstLine="709"/>
        <w:jc w:val="both"/>
        <w:spacing w:lineRule="auto" w:line="360"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Вы видите, ребята, что многое закладывается с детства, в школьном возрасте: можно и нужно мечтать – о покорении Эльбруса, как </w:t>
      </w:r>
      <w:r>
        <w:rPr>
          <w:rFonts w:ascii="Times New Roman" w:hAnsi="Times New Roman" w:cs="Times New Roman"/>
          <w:i/>
          <w:sz w:val="28"/>
          <w:szCs w:val="28"/>
        </w:rPr>
        <w:t xml:space="preserve">Нурмагомед, или</w:t>
      </w:r>
      <w:r>
        <w:rPr>
          <w:rFonts w:ascii="Times New Roman" w:hAnsi="Times New Roman" w:cs="Times New Roman"/>
          <w:i/>
          <w:sz w:val="28"/>
          <w:szCs w:val="28"/>
        </w:rPr>
        <w:t xml:space="preserve"> далёких звёзд, быть нужным людям в любой самой мирной профессии – врача, спасающего человечество от новых эпидемий, строителя, проектирующего красивые дома для мирной жизни… Главное – ответить для себя на вопросы:  </w:t>
      </w:r>
      <w:r/>
    </w:p>
    <w:p>
      <w:pPr>
        <w:ind w:firstLine="709"/>
        <w:jc w:val="both"/>
        <w:spacing w:lineRule="auto" w:line="360" w:after="0"/>
        <w:shd w:val="clear" w:fill="FFFFFF" w:color="auto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Каким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надо быть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 учеником? </w:t>
      </w:r>
      <w:r/>
    </w:p>
    <w:p>
      <w:pPr>
        <w:ind w:firstLine="709"/>
        <w:jc w:val="both"/>
        <w:spacing w:lineRule="auto" w:line="360" w:after="0"/>
        <w:shd w:val="clear" w:fill="FFFFFF" w:color="auto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Как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надо уметь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 дружить? </w:t>
      </w:r>
      <w:r/>
    </w:p>
    <w:p>
      <w:pPr>
        <w:ind w:firstLine="709"/>
        <w:jc w:val="both"/>
        <w:spacing w:lineRule="auto" w:line="360" w:after="0"/>
        <w:shd w:val="clear" w:fill="FFFFFF" w:color="auto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Каким надо быть человеком?</w:t>
      </w:r>
      <w:r/>
    </w:p>
    <w:p>
      <w:pPr>
        <w:ind w:firstLine="709"/>
        <w:jc w:val="both"/>
        <w:spacing w:lineRule="auto" w:line="360"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Учитель организует беседу по вопросам, помогает </w:t>
      </w:r>
      <w:r>
        <w:rPr>
          <w:rFonts w:ascii="Times New Roman" w:hAnsi="Times New Roman" w:cs="Times New Roman"/>
          <w:i/>
          <w:sz w:val="28"/>
          <w:szCs w:val="28"/>
        </w:rPr>
        <w:t xml:space="preserve">об</w:t>
      </w:r>
      <w:r>
        <w:rPr>
          <w:rFonts w:ascii="Times New Roman" w:hAnsi="Times New Roman" w:cs="Times New Roman"/>
          <w:i/>
          <w:sz w:val="28"/>
          <w:szCs w:val="28"/>
        </w:rPr>
        <w:t xml:space="preserve">уча</w:t>
      </w:r>
      <w:r>
        <w:rPr>
          <w:rFonts w:ascii="Times New Roman" w:hAnsi="Times New Roman" w:cs="Times New Roman"/>
          <w:i/>
          <w:sz w:val="28"/>
          <w:szCs w:val="28"/>
        </w:rPr>
        <w:t xml:space="preserve">ю</w:t>
      </w:r>
      <w:r>
        <w:rPr>
          <w:rFonts w:ascii="Times New Roman" w:hAnsi="Times New Roman" w:cs="Times New Roman"/>
          <w:i/>
          <w:sz w:val="28"/>
          <w:szCs w:val="28"/>
        </w:rPr>
        <w:t xml:space="preserve">щимся сформулировать своё, личностное отношение к ключевым вопросам урока, к подвигу Нурмагомеда </w:t>
      </w:r>
      <w:r>
        <w:rPr>
          <w:rFonts w:ascii="Times New Roman" w:hAnsi="Times New Roman" w:cs="Times New Roman"/>
          <w:i/>
          <w:sz w:val="28"/>
          <w:szCs w:val="28"/>
        </w:rPr>
        <w:t xml:space="preserve">Гаджимагомедова</w:t>
      </w:r>
      <w:r>
        <w:rPr>
          <w:rFonts w:ascii="Times New Roman" w:hAnsi="Times New Roman" w:cs="Times New Roman"/>
          <w:i/>
          <w:sz w:val="28"/>
          <w:szCs w:val="28"/>
        </w:rPr>
        <w:t xml:space="preserve">.</w:t>
      </w:r>
      <w:r/>
    </w:p>
    <w:p>
      <w:pPr>
        <w:ind w:firstLine="709"/>
        <w:jc w:val="both"/>
        <w:spacing w:lineRule="auto" w:line="360" w:after="0"/>
        <w:shd w:val="clear" w:fill="FFFFFF" w:color="auto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</w:r>
      <w:r/>
    </w:p>
    <w:p>
      <w:pPr>
        <w:ind w:firstLine="709"/>
        <w:jc w:val="both"/>
        <w:spacing w:lineRule="auto" w:line="360"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 w:eastAsia="Times New Roman"/>
          <w:b/>
          <w:sz w:val="28"/>
          <w:szCs w:val="28"/>
        </w:rPr>
        <w:t xml:space="preserve">4. </w:t>
      </w:r>
      <w:r>
        <w:rPr>
          <w:rFonts w:ascii="Times New Roman" w:hAnsi="Times New Roman" w:cs="Times New Roman" w:eastAsia="Times New Roman"/>
          <w:b/>
          <w:sz w:val="28"/>
          <w:szCs w:val="28"/>
        </w:rPr>
        <w:t xml:space="preserve">Завершение </w:t>
      </w:r>
      <w:r>
        <w:rPr>
          <w:rFonts w:ascii="Times New Roman" w:hAnsi="Times New Roman" w:cs="Times New Roman" w:eastAsia="Times New Roman"/>
          <w:b/>
          <w:sz w:val="28"/>
          <w:szCs w:val="28"/>
        </w:rPr>
        <w:t xml:space="preserve">У</w:t>
      </w:r>
      <w:r>
        <w:rPr>
          <w:rFonts w:ascii="Times New Roman" w:hAnsi="Times New Roman" w:cs="Times New Roman" w:eastAsia="Times New Roman"/>
          <w:b/>
          <w:sz w:val="28"/>
          <w:szCs w:val="28"/>
        </w:rPr>
        <w:t xml:space="preserve">рока Мужества</w:t>
      </w:r>
      <w:r>
        <w:rPr>
          <w:rFonts w:ascii="Times New Roman" w:hAnsi="Times New Roman" w:cs="Times New Roman" w:eastAsia="Times New Roman"/>
          <w:b/>
          <w:sz w:val="28"/>
          <w:szCs w:val="28"/>
        </w:rPr>
        <w:t xml:space="preserve">:</w:t>
      </w:r>
      <w:r>
        <w:rPr>
          <w:rFonts w:ascii="Times New Roman" w:hAnsi="Times New Roman" w:cs="Times New Roman" w:eastAsia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«</w:t>
      </w:r>
      <w:r>
        <w:rPr>
          <w:rFonts w:ascii="Times New Roman" w:hAnsi="Times New Roman" w:cs="Times New Roman"/>
          <w:b/>
          <w:sz w:val="28"/>
          <w:szCs w:val="28"/>
        </w:rPr>
        <w:t xml:space="preserve">Родина наша – Россия, ты для нас одна навсегда!».</w:t>
      </w:r>
      <w:r/>
    </w:p>
    <w:p>
      <w:pPr>
        <w:ind w:firstLine="709"/>
        <w:jc w:val="both"/>
        <w:spacing w:lineRule="auto" w:line="360" w:after="0"/>
        <w:shd w:val="clear" w:fill="FFFFFF" w:color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Учитель:</w:t>
      </w:r>
      <w:r/>
    </w:p>
    <w:p>
      <w:pPr>
        <w:ind w:firstLine="709"/>
        <w:jc w:val="both"/>
        <w:spacing w:lineRule="auto" w:line="360"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Наша страна вс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ё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сделает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для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мира и процветания каждого из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ас, каждой российской семьи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наших добрых соседей! Все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мы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вместе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должны помочь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друг другу, нашей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рмии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своим пониманием,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поддержкой,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вдумчивым отношением ко всему, что происходит вокруг. </w:t>
      </w:r>
      <w:r/>
    </w:p>
    <w:p>
      <w:pPr>
        <w:ind w:firstLine="709"/>
        <w:jc w:val="both"/>
        <w:spacing w:lineRule="auto" w:line="360"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чём же проявляется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мужество 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героизм? </w:t>
      </w:r>
      <w:r/>
    </w:p>
    <w:p>
      <w:pPr>
        <w:ind w:firstLine="709"/>
        <w:jc w:val="both"/>
        <w:spacing w:lineRule="auto" w:line="360"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Герой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нашего времени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– кт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(она)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? (Герой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–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это обычный человек, любой из нас. Тот, кто храбр, мужественен, добр, любит людей и трепетно относится к своей Родине.)</w:t>
      </w:r>
      <w:r/>
    </w:p>
    <w:p>
      <w:pPr>
        <w:ind w:firstLine="709"/>
        <w:jc w:val="both"/>
        <w:spacing w:lineRule="auto" w:line="360"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Мы твёрдо знаем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Россия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–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миролюбивая страна, россияне всегда стоят на защите Мира, Доброты, Справедливости!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/>
    </w:p>
    <w:p>
      <w:pPr>
        <w:ind w:firstLine="709"/>
        <w:jc w:val="both"/>
        <w:spacing w:lineRule="auto" w:line="360"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Благодаря нашим Героям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спокой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ное и благополучное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будущее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нашей страны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–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 надёжных руках. </w:t>
      </w:r>
      <w:r/>
    </w:p>
    <w:p>
      <w:pPr>
        <w:pStyle w:val="848"/>
        <w:ind w:firstLine="709"/>
        <w:jc w:val="both"/>
        <w:spacing w:lineRule="auto" w:line="360"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Герои нашего времени те, для кого слова «Родина наша – Россия, ты для нас одна!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» – не просто слова, а «состояние души».</w:t>
      </w:r>
      <w:r/>
    </w:p>
    <w:p>
      <w:pPr>
        <w:ind w:firstLine="709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Вариант завершения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(по выбору учителя)</w:t>
      </w:r>
      <w:r/>
    </w:p>
    <w:p>
      <w:pPr>
        <w:ind w:firstLine="709"/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</w:r>
      <w:r/>
    </w:p>
    <w:p>
      <w:pPr>
        <w:pStyle w:val="845"/>
        <w:numPr>
          <w:ilvl w:val="0"/>
          <w:numId w:val="3"/>
        </w:numPr>
        <w:spacing w:after="0"/>
        <w:rPr>
          <w:rFonts w:ascii="Times New Roman" w:hAnsi="Times New Roman" w:cs="Times New Roman"/>
          <w:color w:val="0000FF"/>
          <w:sz w:val="28"/>
          <w:szCs w:val="28"/>
          <w:u w:val="single"/>
          <w:shd w:val="clear" w:fill="FFFFFF" w:color="auto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Учитель по ссылке включает демонстрацию песни «</w:t>
      </w:r>
      <w:r>
        <w:rPr>
          <w:rFonts w:ascii="Times New Roman" w:hAnsi="Times New Roman" w:cs="Times New Roman"/>
          <w:i/>
          <w:sz w:val="28"/>
          <w:szCs w:val="28"/>
        </w:rPr>
        <w:t xml:space="preserve">Родина»</w:t>
      </w:r>
      <w:r/>
    </w:p>
    <w:p>
      <w:pPr>
        <w:pStyle w:val="845"/>
        <w:ind w:left="1069"/>
        <w:spacing w:after="0"/>
        <w:rPr>
          <w:rStyle w:val="839"/>
          <w:rFonts w:ascii="Times New Roman" w:hAnsi="Times New Roman" w:cs="Times New Roman"/>
          <w:sz w:val="28"/>
          <w:szCs w:val="28"/>
          <w:shd w:val="clear" w:fill="FFFFFF" w:color="auto"/>
        </w:rPr>
      </w:pPr>
      <w:r/>
      <w:hyperlink r:id="rId19" w:tooltip="https://disk.yandex.ru/i/u2UHZ6jIIv7Ygw" w:history="1">
        <w:r>
          <w:rPr>
            <w:rStyle w:val="839"/>
            <w:rFonts w:ascii="Times New Roman" w:hAnsi="Times New Roman" w:cs="Times New Roman"/>
            <w:i/>
            <w:iCs/>
            <w:sz w:val="28"/>
            <w:szCs w:val="28"/>
            <w:shd w:val="clear" w:fill="FFFFFF" w:color="auto"/>
          </w:rPr>
          <w:t xml:space="preserve">https://disk.yandex.ru/i/u2UHZ6jIIv7Ygw</w:t>
        </w:r>
      </w:hyperlink>
      <w:r/>
      <w:r/>
    </w:p>
    <w:p>
      <w:pPr>
        <w:ind w:firstLine="709"/>
        <w:spacing w:after="0"/>
        <w:rPr>
          <w:rStyle w:val="839"/>
          <w:rFonts w:ascii="Times New Roman" w:hAnsi="Times New Roman" w:cs="Times New Roman"/>
          <w:sz w:val="28"/>
          <w:szCs w:val="28"/>
          <w:shd w:val="clear" w:fill="FFFFFF" w:color="auto"/>
        </w:rPr>
      </w:pPr>
      <w:r>
        <w:rPr>
          <w:rFonts w:ascii="Times New Roman" w:hAnsi="Times New Roman" w:cs="Times New Roman"/>
          <w:sz w:val="28"/>
          <w:szCs w:val="28"/>
          <w:shd w:val="clear" w:fill="FFFFFF" w:color="auto"/>
        </w:rPr>
      </w:r>
      <w:r/>
    </w:p>
    <w:p>
      <w:pPr>
        <w:pStyle w:val="845"/>
        <w:numPr>
          <w:ilvl w:val="0"/>
          <w:numId w:val="3"/>
        </w:numPr>
        <w:jc w:val="both"/>
        <w:spacing w:lineRule="auto" w:line="360"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Учитель по ссылке включает демонстрацию песни Дениса </w:t>
      </w:r>
      <w:r>
        <w:rPr>
          <w:rFonts w:ascii="Times New Roman" w:hAnsi="Times New Roman" w:cs="Times New Roman"/>
          <w:i/>
          <w:sz w:val="28"/>
          <w:szCs w:val="28"/>
        </w:rPr>
        <w:t xml:space="preserve">Майданова</w:t>
      </w:r>
      <w:r>
        <w:rPr>
          <w:rFonts w:ascii="Times New Roman" w:hAnsi="Times New Roman" w:cs="Times New Roman"/>
          <w:i/>
          <w:sz w:val="28"/>
          <w:szCs w:val="28"/>
        </w:rPr>
        <w:t xml:space="preserve"> «Чёрно-белая правда» (3.20 с).</w:t>
      </w:r>
      <w:r/>
    </w:p>
    <w:p>
      <w:pPr>
        <w:ind w:firstLine="1134"/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/>
      <w:hyperlink r:id="rId20" w:tooltip="https://disk.yandex.ru/i/-KmEgn4zJSL-eA" w:history="1">
        <w:r>
          <w:rPr>
            <w:rStyle w:val="839"/>
            <w:rFonts w:ascii="Times New Roman" w:hAnsi="Times New Roman" w:cs="Times New Roman"/>
            <w:i/>
            <w:iCs/>
            <w:sz w:val="28"/>
            <w:szCs w:val="28"/>
            <w:shd w:val="clear" w:fill="FFFFFF" w:color="auto"/>
          </w:rPr>
          <w:t xml:space="preserve">https://disk.yandex.ru/i/-KmEgn4zJSL-eA</w:t>
        </w:r>
      </w:hyperlink>
      <w:r/>
      <w:r/>
    </w:p>
    <w:p>
      <w:pPr>
        <w:ind w:firstLine="709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jc w:val="both"/>
        <w:spacing w:lineRule="auto" w:line="360" w:after="0"/>
        <w:rPr>
          <w:rStyle w:val="839"/>
          <w:rFonts w:ascii="Times New Roman" w:hAnsi="Times New Roman" w:cs="Times New Roman" w:eastAsia="Times New Roman"/>
          <w:b/>
          <w:bCs/>
          <w:color w:val="auto"/>
          <w:sz w:val="28"/>
          <w:szCs w:val="28"/>
        </w:rPr>
      </w:pPr>
      <w:r>
        <w:rPr>
          <w:rStyle w:val="839"/>
          <w:rFonts w:ascii="Times New Roman" w:hAnsi="Times New Roman" w:cs="Times New Roman" w:eastAsia="Times New Roman"/>
          <w:b/>
          <w:bCs/>
          <w:color w:val="auto"/>
          <w:sz w:val="28"/>
          <w:szCs w:val="28"/>
        </w:rPr>
        <w:t xml:space="preserve">Все видео ролики находятся в общей папке на Яндекс диске</w:t>
      </w:r>
      <w:r/>
    </w:p>
    <w:p>
      <w:pPr>
        <w:ind w:firstLine="709"/>
        <w:jc w:val="both"/>
        <w:spacing w:lineRule="auto" w:line="360" w:after="0"/>
        <w:rPr>
          <w:rStyle w:val="839"/>
          <w:rFonts w:ascii="Times New Roman" w:hAnsi="Times New Roman" w:cs="Times New Roman" w:eastAsia="Times New Roman"/>
          <w:i/>
          <w:iCs/>
          <w:color w:val="auto"/>
          <w:sz w:val="28"/>
          <w:szCs w:val="28"/>
        </w:rPr>
      </w:pPr>
      <w:r/>
      <w:hyperlink r:id="rId21" w:tooltip="https://disk.yandex.ru/d/GXQQuxSaDqS5rQ" w:history="1">
        <w:r>
          <w:rPr>
            <w:rStyle w:val="839"/>
            <w:rFonts w:ascii="Times New Roman" w:hAnsi="Times New Roman" w:cs="Times New Roman" w:eastAsia="Times New Roman"/>
            <w:i/>
            <w:iCs/>
            <w:sz w:val="28"/>
            <w:szCs w:val="28"/>
          </w:rPr>
          <w:t xml:space="preserve">https://disk.yandex.ru/d/GXQQuxSaDqS5rQ</w:t>
        </w:r>
      </w:hyperlink>
      <w:r/>
      <w:r/>
    </w:p>
    <w:p>
      <w:pPr>
        <w:ind w:firstLine="709"/>
        <w:jc w:val="both"/>
        <w:spacing w:lineRule="auto" w:line="360" w:after="0"/>
        <w:rPr>
          <w:rStyle w:val="839"/>
          <w:rFonts w:ascii="Times New Roman" w:hAnsi="Times New Roman" w:cs="Times New Roman" w:eastAsia="Times New Roman"/>
          <w:color w:val="auto"/>
          <w:sz w:val="28"/>
          <w:szCs w:val="28"/>
          <w:highlight w:val="yellow"/>
        </w:rPr>
      </w:pPr>
      <w:r>
        <w:rPr>
          <w:rFonts w:ascii="Times New Roman" w:hAnsi="Times New Roman" w:cs="Times New Roman" w:eastAsia="Times New Roman"/>
          <w:color w:val="auto"/>
          <w:sz w:val="28"/>
          <w:szCs w:val="28"/>
          <w:highlight w:val="yellow"/>
        </w:rPr>
      </w:r>
      <w:r/>
    </w:p>
    <w:sectPr>
      <w:footerReference w:type="default" r:id="rId9"/>
      <w:footnotePr/>
      <w:endnotePr/>
      <w:type w:val="nextPage"/>
      <w:pgSz w:w="11906" w:h="16838" w:orient="portrait"/>
      <w:pgMar w:top="1418" w:right="851" w:bottom="1134" w:left="1418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Rule="auto" w:line="240" w:after="0"/>
      </w:pPr>
      <w:r>
        <w:separator/>
      </w:r>
      <w:r/>
    </w:p>
  </w:endnote>
  <w:endnote w:type="continuationSeparator" w:id="0">
    <w:p>
      <w:pPr>
        <w:spacing w:lineRule="auto" w:line="240" w:after="0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 Полужирный">
    <w:panose1 w:val="02000500000000020004"/>
  </w:font>
  <w:font w:name="Segoe UI">
    <w:panose1 w:val="020B0502040504020204"/>
  </w:font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Cambria">
    <w:panose1 w:val="020206030504050203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1746710792"/>
      <w:docPartObj>
        <w:docPartGallery w:val="Page Numbers (Bottom of Page)"/>
        <w:docPartUnique w:val="true"/>
      </w:docPartObj>
      <w:rPr/>
    </w:sdtPr>
    <w:sdtContent>
      <w:p>
        <w:pPr>
          <w:pStyle w:val="843"/>
          <w:jc w:val="right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 xml:space="preserve">PAGE   \* MERGEFORMAT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 xml:space="preserve">6</w:t>
        </w:r>
        <w:r>
          <w:rPr>
            <w:rFonts w:ascii="Times New Roman" w:hAnsi="Times New Roman" w:cs="Times New Roman"/>
          </w:rPr>
          <w:fldChar w:fldCharType="end"/>
        </w:r>
        <w:r/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Rule="auto" w:line="240" w:after="0"/>
      </w:pPr>
      <w:r>
        <w:separator/>
      </w:r>
      <w:r/>
    </w:p>
  </w:footnote>
  <w:footnote w:type="continuationSeparator" w:id="0">
    <w:p>
      <w:pPr>
        <w:spacing w:lineRule="auto" w:line="240" w:after="0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  <w:i/>
        <w:color w:val="auto"/>
        <w:u w:val="none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>
    <m:brkBin m:val="before"/>
    <m:defJc m:val="centerGroup"/>
    <m:intLim m:val="subSup"/>
    <m:lMargin m:val="0"/>
    <m:mathFont m:val="Cambria Math"/>
    <m:naryLim m:val="undOvr"/>
    <m:rMargin m:val="0"/>
    <m:smallFrac m:val="on"/>
    <m:wrapIndent m:val="1440"/>
  </m:mathPr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decimalSymbol w:val=","/>
  <w:listSeparator w:val=";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 w:hint="default"/>
        <w:sz w:val="22"/>
        <w:szCs w:val="22"/>
        <w:lang w:val="ru-RU" w:bidi="ar-SA" w:eastAsia="en-US"/>
      </w:rPr>
    </w:rPrDefault>
    <w:pPrDefault>
      <w:pPr>
        <w:spacing w:lineRule="auto" w:line="259" w:after="160" w:afterAutospacing="0" w:before="0" w:beforeAutospacing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0">
    <w:name w:val="Heading 1"/>
    <w:basedOn w:val="834"/>
    <w:next w:val="834"/>
    <w:link w:val="661"/>
    <w:qFormat/>
    <w:uiPriority w:val="9"/>
    <w:rPr>
      <w:rFonts w:ascii="Arial" w:hAnsi="Arial" w:cs="Arial" w:eastAsia="Arial"/>
      <w:sz w:val="40"/>
      <w:szCs w:val="40"/>
    </w:rPr>
    <w:pPr>
      <w:keepLines/>
      <w:keepNext/>
      <w:spacing w:after="200" w:before="480"/>
      <w:outlineLvl w:val="0"/>
    </w:pPr>
  </w:style>
  <w:style w:type="character" w:styleId="661">
    <w:name w:val="Heading 1 Char"/>
    <w:basedOn w:val="835"/>
    <w:link w:val="660"/>
    <w:uiPriority w:val="9"/>
    <w:rPr>
      <w:rFonts w:ascii="Arial" w:hAnsi="Arial" w:cs="Arial" w:eastAsia="Arial"/>
      <w:sz w:val="40"/>
      <w:szCs w:val="40"/>
    </w:rPr>
  </w:style>
  <w:style w:type="paragraph" w:styleId="662">
    <w:name w:val="Heading 2"/>
    <w:basedOn w:val="834"/>
    <w:next w:val="834"/>
    <w:link w:val="663"/>
    <w:qFormat/>
    <w:uiPriority w:val="9"/>
    <w:unhideWhenUsed/>
    <w:rPr>
      <w:rFonts w:ascii="Arial" w:hAnsi="Arial" w:cs="Arial" w:eastAsia="Arial"/>
      <w:sz w:val="34"/>
    </w:rPr>
    <w:pPr>
      <w:keepLines/>
      <w:keepNext/>
      <w:spacing w:after="200" w:before="360"/>
      <w:outlineLvl w:val="1"/>
    </w:pPr>
  </w:style>
  <w:style w:type="character" w:styleId="663">
    <w:name w:val="Heading 2 Char"/>
    <w:basedOn w:val="835"/>
    <w:link w:val="662"/>
    <w:uiPriority w:val="9"/>
    <w:rPr>
      <w:rFonts w:ascii="Arial" w:hAnsi="Arial" w:cs="Arial" w:eastAsia="Arial"/>
      <w:sz w:val="34"/>
    </w:rPr>
  </w:style>
  <w:style w:type="paragraph" w:styleId="664">
    <w:name w:val="Heading 3"/>
    <w:basedOn w:val="834"/>
    <w:next w:val="834"/>
    <w:link w:val="665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after="200" w:before="320"/>
      <w:outlineLvl w:val="2"/>
    </w:pPr>
  </w:style>
  <w:style w:type="character" w:styleId="665">
    <w:name w:val="Heading 3 Char"/>
    <w:basedOn w:val="835"/>
    <w:link w:val="664"/>
    <w:uiPriority w:val="9"/>
    <w:rPr>
      <w:rFonts w:ascii="Arial" w:hAnsi="Arial" w:cs="Arial" w:eastAsia="Arial"/>
      <w:sz w:val="30"/>
      <w:szCs w:val="30"/>
    </w:rPr>
  </w:style>
  <w:style w:type="paragraph" w:styleId="666">
    <w:name w:val="Heading 4"/>
    <w:basedOn w:val="834"/>
    <w:next w:val="834"/>
    <w:link w:val="667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character" w:styleId="667">
    <w:name w:val="Heading 4 Char"/>
    <w:basedOn w:val="835"/>
    <w:link w:val="666"/>
    <w:uiPriority w:val="9"/>
    <w:rPr>
      <w:rFonts w:ascii="Arial" w:hAnsi="Arial" w:cs="Arial" w:eastAsia="Arial"/>
      <w:b/>
      <w:bCs/>
      <w:sz w:val="26"/>
      <w:szCs w:val="26"/>
    </w:rPr>
  </w:style>
  <w:style w:type="paragraph" w:styleId="668">
    <w:name w:val="Heading 5"/>
    <w:basedOn w:val="834"/>
    <w:next w:val="834"/>
    <w:link w:val="669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character" w:styleId="669">
    <w:name w:val="Heading 5 Char"/>
    <w:basedOn w:val="835"/>
    <w:link w:val="668"/>
    <w:uiPriority w:val="9"/>
    <w:rPr>
      <w:rFonts w:ascii="Arial" w:hAnsi="Arial" w:cs="Arial" w:eastAsia="Arial"/>
      <w:b/>
      <w:bCs/>
      <w:sz w:val="24"/>
      <w:szCs w:val="24"/>
    </w:rPr>
  </w:style>
  <w:style w:type="paragraph" w:styleId="670">
    <w:name w:val="Heading 6"/>
    <w:basedOn w:val="834"/>
    <w:next w:val="834"/>
    <w:link w:val="671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character" w:styleId="671">
    <w:name w:val="Heading 6 Char"/>
    <w:basedOn w:val="835"/>
    <w:link w:val="670"/>
    <w:uiPriority w:val="9"/>
    <w:rPr>
      <w:rFonts w:ascii="Arial" w:hAnsi="Arial" w:cs="Arial" w:eastAsia="Arial"/>
      <w:b/>
      <w:bCs/>
      <w:sz w:val="22"/>
      <w:szCs w:val="22"/>
    </w:rPr>
  </w:style>
  <w:style w:type="paragraph" w:styleId="672">
    <w:name w:val="Heading 7"/>
    <w:basedOn w:val="834"/>
    <w:next w:val="834"/>
    <w:link w:val="673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673">
    <w:name w:val="Heading 7 Char"/>
    <w:basedOn w:val="835"/>
    <w:link w:val="672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674">
    <w:name w:val="Heading 8"/>
    <w:basedOn w:val="834"/>
    <w:next w:val="834"/>
    <w:link w:val="675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675">
    <w:name w:val="Heading 8 Char"/>
    <w:basedOn w:val="835"/>
    <w:link w:val="674"/>
    <w:uiPriority w:val="9"/>
    <w:rPr>
      <w:rFonts w:ascii="Arial" w:hAnsi="Arial" w:cs="Arial" w:eastAsia="Arial"/>
      <w:i/>
      <w:iCs/>
      <w:sz w:val="22"/>
      <w:szCs w:val="22"/>
    </w:rPr>
  </w:style>
  <w:style w:type="paragraph" w:styleId="676">
    <w:name w:val="Heading 9"/>
    <w:basedOn w:val="834"/>
    <w:next w:val="834"/>
    <w:link w:val="677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677">
    <w:name w:val="Heading 9 Char"/>
    <w:basedOn w:val="835"/>
    <w:link w:val="676"/>
    <w:uiPriority w:val="9"/>
    <w:rPr>
      <w:rFonts w:ascii="Arial" w:hAnsi="Arial" w:cs="Arial" w:eastAsia="Arial"/>
      <w:i/>
      <w:iCs/>
      <w:sz w:val="21"/>
      <w:szCs w:val="21"/>
    </w:rPr>
  </w:style>
  <w:style w:type="paragraph" w:styleId="678">
    <w:name w:val="No Spacing"/>
    <w:qFormat/>
    <w:uiPriority w:val="1"/>
    <w:pPr>
      <w:spacing w:lineRule="auto" w:line="240" w:after="0" w:before="0"/>
    </w:pPr>
  </w:style>
  <w:style w:type="paragraph" w:styleId="679">
    <w:name w:val="Title"/>
    <w:basedOn w:val="834"/>
    <w:next w:val="834"/>
    <w:link w:val="680"/>
    <w:qFormat/>
    <w:uiPriority w:val="10"/>
    <w:rPr>
      <w:sz w:val="48"/>
      <w:szCs w:val="48"/>
    </w:rPr>
    <w:pPr>
      <w:contextualSpacing w:val="true"/>
      <w:spacing w:after="200" w:before="300"/>
    </w:pPr>
  </w:style>
  <w:style w:type="character" w:styleId="680">
    <w:name w:val="Title Char"/>
    <w:basedOn w:val="835"/>
    <w:link w:val="679"/>
    <w:uiPriority w:val="10"/>
    <w:rPr>
      <w:sz w:val="48"/>
      <w:szCs w:val="48"/>
    </w:rPr>
  </w:style>
  <w:style w:type="paragraph" w:styleId="681">
    <w:name w:val="Subtitle"/>
    <w:basedOn w:val="834"/>
    <w:next w:val="834"/>
    <w:link w:val="682"/>
    <w:qFormat/>
    <w:uiPriority w:val="11"/>
    <w:rPr>
      <w:sz w:val="24"/>
      <w:szCs w:val="24"/>
    </w:rPr>
    <w:pPr>
      <w:spacing w:after="200" w:before="200"/>
    </w:pPr>
  </w:style>
  <w:style w:type="character" w:styleId="682">
    <w:name w:val="Subtitle Char"/>
    <w:basedOn w:val="835"/>
    <w:link w:val="681"/>
    <w:uiPriority w:val="11"/>
    <w:rPr>
      <w:sz w:val="24"/>
      <w:szCs w:val="24"/>
    </w:rPr>
  </w:style>
  <w:style w:type="paragraph" w:styleId="683">
    <w:name w:val="Quote"/>
    <w:basedOn w:val="834"/>
    <w:next w:val="834"/>
    <w:link w:val="684"/>
    <w:qFormat/>
    <w:uiPriority w:val="29"/>
    <w:rPr>
      <w:i/>
    </w:rPr>
    <w:pPr>
      <w:ind w:left="720" w:right="720"/>
    </w:pPr>
  </w:style>
  <w:style w:type="character" w:styleId="684">
    <w:name w:val="Quote Char"/>
    <w:link w:val="683"/>
    <w:uiPriority w:val="29"/>
    <w:rPr>
      <w:i/>
    </w:rPr>
  </w:style>
  <w:style w:type="paragraph" w:styleId="685">
    <w:name w:val="Intense Quote"/>
    <w:basedOn w:val="834"/>
    <w:next w:val="834"/>
    <w:link w:val="686"/>
    <w:qFormat/>
    <w:uiPriority w:val="30"/>
    <w:rPr>
      <w:i/>
    </w:rPr>
    <w:pPr>
      <w:contextualSpacing w:val="false"/>
      <w:ind w:left="720" w:right="720"/>
      <w:shd w:val="clear" w:fill="F2F2F2" w:color="auto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686">
    <w:name w:val="Intense Quote Char"/>
    <w:link w:val="685"/>
    <w:uiPriority w:val="30"/>
    <w:rPr>
      <w:i/>
    </w:rPr>
  </w:style>
  <w:style w:type="character" w:styleId="687">
    <w:name w:val="Header Char"/>
    <w:basedOn w:val="835"/>
    <w:link w:val="841"/>
    <w:uiPriority w:val="99"/>
  </w:style>
  <w:style w:type="character" w:styleId="688">
    <w:name w:val="Footer Char"/>
    <w:basedOn w:val="835"/>
    <w:link w:val="843"/>
    <w:uiPriority w:val="99"/>
  </w:style>
  <w:style w:type="paragraph" w:styleId="689">
    <w:name w:val="Caption"/>
    <w:basedOn w:val="834"/>
    <w:next w:val="834"/>
    <w:qFormat/>
    <w:uiPriority w:val="35"/>
    <w:semiHidden/>
    <w:unhideWhenUsed/>
    <w:rPr>
      <w:b/>
      <w:bCs/>
      <w:color w:val="4F81BD" w:themeColor="accent1"/>
      <w:sz w:val="18"/>
      <w:szCs w:val="18"/>
    </w:rPr>
    <w:pPr>
      <w:spacing w:lineRule="auto" w:line="276"/>
    </w:pPr>
  </w:style>
  <w:style w:type="character" w:styleId="690">
    <w:name w:val="Caption Char"/>
    <w:basedOn w:val="689"/>
    <w:link w:val="843"/>
    <w:uiPriority w:val="99"/>
  </w:style>
  <w:style w:type="table" w:styleId="691">
    <w:name w:val="Table Grid"/>
    <w:basedOn w:val="836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2">
    <w:name w:val="Table Grid Light"/>
    <w:basedOn w:val="836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3">
    <w:name w:val="Plain Table 1"/>
    <w:basedOn w:val="836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/>
      </w:tcPr>
    </w:tblStylePr>
    <w:tblStylePr w:type="band1Vert">
      <w:tcPr>
        <w:shd w:val="clear" w:color="FFFFFF" w:themeColor="text1" w:theme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4">
    <w:name w:val="Plain Table 2"/>
    <w:basedOn w:val="836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5">
    <w:name w:val="Plain Table 3"/>
    <w:basedOn w:val="836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6">
    <w:name w:val="Plain Table 4"/>
    <w:basedOn w:val="836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Plain Table 5"/>
    <w:basedOn w:val="836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698">
    <w:name w:val="Grid Table 1 Light"/>
    <w:basedOn w:val="8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1"/>
    <w:basedOn w:val="8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2"/>
    <w:basedOn w:val="8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3"/>
    <w:basedOn w:val="8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4"/>
    <w:basedOn w:val="8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1 Light - Accent 5"/>
    <w:basedOn w:val="8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1 Light - Accent 6"/>
    <w:basedOn w:val="8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Grid Table 2"/>
    <w:basedOn w:val="8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706">
    <w:name w:val="Grid Table 2 - Accent 1"/>
    <w:basedOn w:val="8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707">
    <w:name w:val="Grid Table 2 - Accent 2"/>
    <w:basedOn w:val="8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708">
    <w:name w:val="Grid Table 2 - Accent 3"/>
    <w:basedOn w:val="8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709">
    <w:name w:val="Grid Table 2 - Accent 4"/>
    <w:basedOn w:val="8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710">
    <w:name w:val="Grid Table 2 - Accent 5"/>
    <w:basedOn w:val="8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711">
    <w:name w:val="Grid Table 2 - Accent 6"/>
    <w:basedOn w:val="8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712">
    <w:name w:val="Grid Table 3"/>
    <w:basedOn w:val="8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13">
    <w:name w:val="Grid Table 3 - Accent 1"/>
    <w:basedOn w:val="8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14">
    <w:name w:val="Grid Table 3 - Accent 2"/>
    <w:basedOn w:val="8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15">
    <w:name w:val="Grid Table 3 - Accent 3"/>
    <w:basedOn w:val="8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16">
    <w:name w:val="Grid Table 3 - Accent 4"/>
    <w:basedOn w:val="8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17">
    <w:name w:val="Grid Table 3 - Accent 5"/>
    <w:basedOn w:val="8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18">
    <w:name w:val="Grid Table 3 - Accent 6"/>
    <w:basedOn w:val="8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19">
    <w:name w:val="Grid Table 4"/>
    <w:basedOn w:val="836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720">
    <w:name w:val="Grid Table 4 - Accent 1"/>
    <w:basedOn w:val="836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721">
    <w:name w:val="Grid Table 4 - Accent 2"/>
    <w:basedOn w:val="836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722">
    <w:name w:val="Grid Table 4 - Accent 3"/>
    <w:basedOn w:val="836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723">
    <w:name w:val="Grid Table 4 - Accent 4"/>
    <w:basedOn w:val="836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724">
    <w:name w:val="Grid Table 4 - Accent 5"/>
    <w:basedOn w:val="836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725">
    <w:name w:val="Grid Table 4 - Accent 6"/>
    <w:basedOn w:val="836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726">
    <w:name w:val="Grid Table 5 Dark"/>
    <w:basedOn w:val="8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text1" w:themeTint="40"/>
    </w:tblPr>
    <w:tblStylePr w:type="band1Horz">
      <w:tcPr>
        <w:shd w:val="clear" w:color="FFFFFF" w:themeColor="text1" w:themeTint="75"/>
      </w:tcPr>
    </w:tblStylePr>
    <w:tblStylePr w:type="band1Vert">
      <w:tcPr>
        <w:shd w:val="clear" w:color="FFFFFF" w:themeColor="text1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/>
        <w:tcBorders>
          <w:top w:val="single" w:color="000000" w:sz="4" w:space="0" w:themeColor="light1"/>
        </w:tcBorders>
      </w:tcPr>
    </w:tblStylePr>
  </w:style>
  <w:style w:type="table" w:styleId="727">
    <w:name w:val="Grid Table 5 Dark- Accent 1"/>
    <w:basedOn w:val="8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1" w:themeTint="34"/>
    </w:tblPr>
    <w:tblStylePr w:type="band1Horz">
      <w:tcPr>
        <w:shd w:val="clear" w:color="FFFFFF" w:themeColor="accent1" w:themeTint="75"/>
      </w:tcPr>
    </w:tblStylePr>
    <w:tblStylePr w:type="band1Vert">
      <w:tcPr>
        <w:shd w:val="clear" w:color="FFFFFF" w:themeColor="accent1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/>
        <w:tcBorders>
          <w:top w:val="single" w:color="000000" w:sz="4" w:space="0" w:themeColor="light1"/>
        </w:tcBorders>
      </w:tcPr>
    </w:tblStylePr>
  </w:style>
  <w:style w:type="table" w:styleId="728">
    <w:name w:val="Grid Table 5 Dark - Accent 2"/>
    <w:basedOn w:val="8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2" w:themeTint="32"/>
    </w:tblPr>
    <w:tblStylePr w:type="band1Horz">
      <w:tcPr>
        <w:shd w:val="clear" w:color="FFFFFF" w:themeColor="accent2" w:themeTint="75"/>
      </w:tcPr>
    </w:tblStylePr>
    <w:tblStylePr w:type="band1Vert">
      <w:tcPr>
        <w:shd w:val="clear" w:color="FFFFFF" w:themeColor="accent2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/>
        <w:tcBorders>
          <w:top w:val="single" w:color="000000" w:sz="4" w:space="0" w:themeColor="light1"/>
        </w:tcBorders>
      </w:tcPr>
    </w:tblStylePr>
  </w:style>
  <w:style w:type="table" w:styleId="729">
    <w:name w:val="Grid Table 5 Dark - Accent 3"/>
    <w:basedOn w:val="8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3" w:themeTint="34"/>
    </w:tblPr>
    <w:tblStylePr w:type="band1Horz">
      <w:tcPr>
        <w:shd w:val="clear" w:color="FFFFFF" w:themeColor="accent3" w:themeTint="75"/>
      </w:tcPr>
    </w:tblStylePr>
    <w:tblStylePr w:type="band1Vert">
      <w:tcPr>
        <w:shd w:val="clear" w:color="FFFFFF" w:themeColor="accent3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/>
        <w:tcBorders>
          <w:top w:val="single" w:color="000000" w:sz="4" w:space="0" w:themeColor="light1"/>
        </w:tcBorders>
      </w:tcPr>
    </w:tblStylePr>
  </w:style>
  <w:style w:type="table" w:styleId="730">
    <w:name w:val="Grid Table 5 Dark- Accent 4"/>
    <w:basedOn w:val="8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4" w:themeTint="34"/>
    </w:tblPr>
    <w:tblStylePr w:type="band1Horz">
      <w:tcPr>
        <w:shd w:val="clear" w:color="FFFFFF" w:themeColor="accent4" w:themeTint="75"/>
      </w:tcPr>
    </w:tblStylePr>
    <w:tblStylePr w:type="band1Vert">
      <w:tcPr>
        <w:shd w:val="clear" w:color="FFFFFF" w:themeColor="accent4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/>
        <w:tcBorders>
          <w:top w:val="single" w:color="000000" w:sz="4" w:space="0" w:themeColor="light1"/>
        </w:tcBorders>
      </w:tcPr>
    </w:tblStylePr>
  </w:style>
  <w:style w:type="table" w:styleId="731">
    <w:name w:val="Grid Table 5 Dark - Accent 5"/>
    <w:basedOn w:val="8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5" w:themeTint="34"/>
    </w:tblPr>
    <w:tblStylePr w:type="band1Horz">
      <w:tcPr>
        <w:shd w:val="clear" w:color="FFFFFF" w:themeColor="accent5" w:themeTint="75"/>
      </w:tcPr>
    </w:tblStylePr>
    <w:tblStylePr w:type="band1Vert">
      <w:tcPr>
        <w:shd w:val="clear" w:color="FFFFFF" w:themeColor="accent5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/>
        <w:tcBorders>
          <w:top w:val="single" w:color="000000" w:sz="4" w:space="0" w:themeColor="light1"/>
        </w:tcBorders>
      </w:tcPr>
    </w:tblStylePr>
  </w:style>
  <w:style w:type="table" w:styleId="732">
    <w:name w:val="Grid Table 5 Dark - Accent 6"/>
    <w:basedOn w:val="8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6" w:themeTint="34"/>
    </w:tblPr>
    <w:tblStylePr w:type="band1Horz">
      <w:tcPr>
        <w:shd w:val="clear" w:color="FFFFFF" w:themeColor="accent6" w:themeTint="75"/>
      </w:tcPr>
    </w:tblStylePr>
    <w:tblStylePr w:type="band1Vert">
      <w:tcPr>
        <w:shd w:val="clear" w:color="FFFFFF" w:themeColor="accent6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/>
        <w:tcBorders>
          <w:top w:val="single" w:color="000000" w:sz="4" w:space="0" w:themeColor="light1"/>
        </w:tcBorders>
      </w:tcPr>
    </w:tblStylePr>
  </w:style>
  <w:style w:type="table" w:styleId="733">
    <w:name w:val="Grid Table 6 Colorful"/>
    <w:basedOn w:val="8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/>
      </w:tcPr>
    </w:tblStylePr>
    <w:tblStylePr w:type="band1Vert">
      <w:tcPr>
        <w:shd w:val="clear" w:color="FFFFFF" w:themeColor="text1" w:theme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4">
    <w:name w:val="Grid Table 6 Colorful - Accent 1"/>
    <w:basedOn w:val="8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/>
      </w:tcPr>
    </w:tblStylePr>
    <w:tblStylePr w:type="band1Vert">
      <w:tcPr>
        <w:shd w:val="clear" w:color="FFFFFF" w:themeColor="accent1" w:theme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5">
    <w:name w:val="Grid Table 6 Colorful - Accent 2"/>
    <w:basedOn w:val="8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/>
      </w:tcPr>
    </w:tblStylePr>
    <w:tblStylePr w:type="band1Vert">
      <w:tcPr>
        <w:shd w:val="clear" w:color="FFFFFF" w:themeColor="accent2" w:theme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6">
    <w:name w:val="Grid Table 6 Colorful - Accent 3"/>
    <w:basedOn w:val="8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/>
      </w:tcPr>
    </w:tblStylePr>
    <w:tblStylePr w:type="band1Vert">
      <w:tcPr>
        <w:shd w:val="clear" w:color="FFFFFF" w:themeColor="accent3" w:theme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7">
    <w:name w:val="Grid Table 6 Colorful - Accent 4"/>
    <w:basedOn w:val="8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/>
      </w:tcPr>
    </w:tblStylePr>
    <w:tblStylePr w:type="band1Vert">
      <w:tcPr>
        <w:shd w:val="clear" w:color="FFFFFF" w:themeColor="accent4" w:theme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8">
    <w:name w:val="Grid Table 6 Colorful - Accent 5"/>
    <w:basedOn w:val="8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/>
      </w:tcPr>
    </w:tblStylePr>
    <w:tblStylePr w:type="band1Vert">
      <w:tcPr>
        <w:shd w:val="clear" w:color="FFFFFF" w:themeColor="accent5" w:theme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9">
    <w:name w:val="Grid Table 6 Colorful - Accent 6"/>
    <w:basedOn w:val="8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/>
      </w:tcPr>
    </w:tblStylePr>
    <w:tblStylePr w:type="band1Vert">
      <w:tcPr>
        <w:shd w:val="clear" w:color="FFFFFF" w:themeColor="accent6" w:theme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0">
    <w:name w:val="Grid Table 7 Colorful"/>
    <w:basedOn w:val="8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/>
      </w:tcPr>
    </w:tblStylePr>
    <w:tblStylePr w:type="band1Vert">
      <w:tcPr>
        <w:shd w:val="clear" w:color="FFFFFF" w:themeColor="text1" w:theme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741">
    <w:name w:val="Grid Table 7 Colorful - Accent 1"/>
    <w:basedOn w:val="8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/>
      </w:tcPr>
    </w:tblStylePr>
    <w:tblStylePr w:type="band1Vert">
      <w:tcPr>
        <w:shd w:val="clear" w:color="FFFFFF" w:themeColor="accent1" w:theme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left w:val="single" w:color="000000" w:sz="4" w:space="0" w:themeColor="accen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1" w:themeTint="80"/>
          <w:right w:val="none" w:color="000000" w:sz="4" w:space="0"/>
          <w:bottom w:val="none" w:color="000000" w:sz="4" w:space="0"/>
        </w:tcBorders>
      </w:tcPr>
    </w:tblStylePr>
  </w:style>
  <w:style w:type="table" w:styleId="742">
    <w:name w:val="Grid Table 7 Colorful - Accent 2"/>
    <w:basedOn w:val="8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/>
      </w:tcPr>
    </w:tblStylePr>
    <w:tblStylePr w:type="band1Vert">
      <w:tcPr>
        <w:shd w:val="clear" w:color="FFFFFF" w:themeColor="accent2" w:theme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743">
    <w:name w:val="Grid Table 7 Colorful - Accent 3"/>
    <w:basedOn w:val="8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/>
      </w:tcPr>
    </w:tblStylePr>
    <w:tblStylePr w:type="band1Vert">
      <w:tcPr>
        <w:shd w:val="clear" w:color="FFFFFF" w:themeColor="accent3" w:theme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FE"/>
          <w:bottom w:val="none" w:color="000000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left w:val="single" w:color="000000" w:sz="4" w:space="0" w:themeColor="accent3" w:themeTint="FE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744">
    <w:name w:val="Grid Table 7 Colorful - Accent 4"/>
    <w:basedOn w:val="8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/>
      </w:tcPr>
    </w:tblStylePr>
    <w:tblStylePr w:type="band1Vert">
      <w:tcPr>
        <w:shd w:val="clear" w:color="FFFFFF" w:themeColor="accent4" w:theme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745">
    <w:name w:val="Grid Table 7 Colorful - Accent 5"/>
    <w:basedOn w:val="8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/>
      </w:tcPr>
    </w:tblStylePr>
    <w:tblStylePr w:type="band1Vert">
      <w:tcPr>
        <w:shd w:val="clear" w:color="FFFFFF" w:themeColor="accent5" w:theme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left w:val="single" w:color="000000" w:sz="4" w:space="0" w:themeColor="accent5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none" w:color="000000" w:sz="4" w:space="0"/>
        </w:tcBorders>
      </w:tcPr>
    </w:tblStylePr>
  </w:style>
  <w:style w:type="table" w:styleId="746">
    <w:name w:val="Grid Table 7 Colorful - Accent 6"/>
    <w:basedOn w:val="8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/>
      </w:tcPr>
    </w:tblStylePr>
    <w:tblStylePr w:type="band1Vert">
      <w:tcPr>
        <w:shd w:val="clear" w:color="FFFFFF" w:themeColor="accent6" w:theme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left w:val="single" w:color="000000" w:sz="4" w:space="0" w:themeColor="accent6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none" w:color="000000" w:sz="4" w:space="0"/>
        </w:tcBorders>
      </w:tcPr>
    </w:tblStylePr>
  </w:style>
  <w:style w:type="table" w:styleId="747">
    <w:name w:val="List Table 1 Light"/>
    <w:basedOn w:val="836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/>
      </w:tcPr>
    </w:tblStylePr>
    <w:tblStylePr w:type="band1Vert">
      <w:tcPr>
        <w:shd w:val="clear" w:color="FFFFFF" w:themeColor="text1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748">
    <w:name w:val="List Table 1 Light - Accent 1"/>
    <w:basedOn w:val="836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/>
      </w:tcPr>
    </w:tblStylePr>
    <w:tblStylePr w:type="band1Vert">
      <w:tcPr>
        <w:shd w:val="clear" w:color="FFFFFF" w:themeColor="accent1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749">
    <w:name w:val="List Table 1 Light - Accent 2"/>
    <w:basedOn w:val="836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/>
      </w:tcPr>
    </w:tblStylePr>
    <w:tblStylePr w:type="band1Vert">
      <w:tcPr>
        <w:shd w:val="clear" w:color="FFFFFF" w:themeColor="accent2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750">
    <w:name w:val="List Table 1 Light - Accent 3"/>
    <w:basedOn w:val="836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/>
      </w:tcPr>
    </w:tblStylePr>
    <w:tblStylePr w:type="band1Vert">
      <w:tcPr>
        <w:shd w:val="clear" w:color="FFFFFF" w:themeColor="accent3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751">
    <w:name w:val="List Table 1 Light - Accent 4"/>
    <w:basedOn w:val="836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/>
      </w:tcPr>
    </w:tblStylePr>
    <w:tblStylePr w:type="band1Vert">
      <w:tcPr>
        <w:shd w:val="clear" w:color="FFFFFF" w:themeColor="accent4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752">
    <w:name w:val="List Table 1 Light - Accent 5"/>
    <w:basedOn w:val="836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/>
      </w:tcPr>
    </w:tblStylePr>
    <w:tblStylePr w:type="band1Vert">
      <w:tcPr>
        <w:shd w:val="clear" w:color="FFFFFF" w:themeColor="accent5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753">
    <w:name w:val="List Table 1 Light - Accent 6"/>
    <w:basedOn w:val="836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/>
      </w:tcPr>
    </w:tblStylePr>
    <w:tblStylePr w:type="band1Vert">
      <w:tcPr>
        <w:shd w:val="clear" w:color="FFFFFF" w:themeColor="accent6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754">
    <w:name w:val="List Table 2"/>
    <w:basedOn w:val="8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755">
    <w:name w:val="List Table 2 - Accent 1"/>
    <w:basedOn w:val="8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756">
    <w:name w:val="List Table 2 - Accent 2"/>
    <w:basedOn w:val="8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757">
    <w:name w:val="List Table 2 - Accent 3"/>
    <w:basedOn w:val="8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758">
    <w:name w:val="List Table 2 - Accent 4"/>
    <w:basedOn w:val="8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759">
    <w:name w:val="List Table 2 - Accent 5"/>
    <w:basedOn w:val="8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760">
    <w:name w:val="List Table 2 - Accent 6"/>
    <w:basedOn w:val="8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761">
    <w:name w:val="List Table 3"/>
    <w:basedOn w:val="8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1"/>
    <w:basedOn w:val="8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2"/>
    <w:basedOn w:val="8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3"/>
    <w:basedOn w:val="8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4"/>
    <w:basedOn w:val="8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3 - Accent 5"/>
    <w:basedOn w:val="8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3 - Accent 6"/>
    <w:basedOn w:val="8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"/>
    <w:basedOn w:val="8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1"/>
    <w:basedOn w:val="8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2"/>
    <w:basedOn w:val="8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3"/>
    <w:basedOn w:val="8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4"/>
    <w:basedOn w:val="8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 - Accent 5"/>
    <w:basedOn w:val="8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4 - Accent 6"/>
    <w:basedOn w:val="8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5 Dark"/>
    <w:basedOn w:val="8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color="FFFFFF" w:themeColor="text1" w:themeTint="80"/>
    </w:tblPr>
    <w:tblStylePr w:type="band1Horz">
      <w:tcPr>
        <w:shd w:val="clear" w:color="FFFFFF" w:themeColor="text1" w:theme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text1" w:theme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text1" w:theme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1"/>
    <w:basedOn w:val="8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color="FFFFFF" w:themeColor="accent1"/>
    </w:tblPr>
    <w:tblStylePr w:type="band1Horz">
      <w:tcPr>
        <w:shd w:val="clear" w:color="FFFFFF" w:themeColor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2"/>
    <w:basedOn w:val="8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color="FFFFFF" w:themeColor="accent2" w:themeTint="97"/>
    </w:tblPr>
    <w:tblStylePr w:type="band1Horz">
      <w:tcPr>
        <w:shd w:val="clear" w:color="FFFFFF" w:themeColor="accent2" w:theme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2" w:theme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2" w:theme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3"/>
    <w:basedOn w:val="8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color="FFFFFF" w:themeColor="accent3" w:themeTint="98"/>
    </w:tblPr>
    <w:tblStylePr w:type="band1Horz">
      <w:tcPr>
        <w:shd w:val="clear" w:color="FFFFFF" w:themeColor="accent3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3" w:theme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3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5 Dark - Accent 4"/>
    <w:basedOn w:val="8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color="FFFFFF" w:themeColor="accent4" w:themeTint="9A"/>
    </w:tblPr>
    <w:tblStylePr w:type="band1Horz">
      <w:tcPr>
        <w:shd w:val="clear" w:color="FFFFFF" w:themeColor="accent4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4" w:theme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4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5 Dark - Accent 5"/>
    <w:basedOn w:val="8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color="FFFFFF" w:themeColor="accent5" w:themeTint="9A"/>
    </w:tblPr>
    <w:tblStylePr w:type="band1Horz">
      <w:tcPr>
        <w:shd w:val="clear" w:color="FFFFFF" w:themeColor="accent5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5" w:theme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5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1">
    <w:name w:val="List Table 5 Dark - Accent 6"/>
    <w:basedOn w:val="8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color="FFFFFF" w:themeColor="accent6" w:themeTint="98"/>
    </w:tblPr>
    <w:tblStylePr w:type="band1Horz">
      <w:tcPr>
        <w:shd w:val="clear" w:color="FFFFFF" w:themeColor="accent6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6" w:theme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6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2">
    <w:name w:val="List Table 6 Colorful"/>
    <w:basedOn w:val="8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/>
      </w:tcPr>
    </w:tblStylePr>
    <w:tblStylePr w:type="band1Vert">
      <w:tcPr>
        <w:shd w:val="clear" w:color="FFFFFF" w:themeColor="text1" w:theme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783">
    <w:name w:val="List Table 6 Colorful - Accent 1"/>
    <w:basedOn w:val="8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/>
      </w:tcPr>
    </w:tblStylePr>
    <w:tblStylePr w:type="band1Vert">
      <w:tcPr>
        <w:shd w:val="clear" w:color="FFFFFF" w:themeColor="accent1" w:theme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784">
    <w:name w:val="List Table 6 Colorful - Accent 2"/>
    <w:basedOn w:val="8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/>
      </w:tcPr>
    </w:tblStylePr>
    <w:tblStylePr w:type="band1Vert">
      <w:tcPr>
        <w:shd w:val="clear" w:color="FFFFFF" w:themeColor="accent2" w:theme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785">
    <w:name w:val="List Table 6 Colorful - Accent 3"/>
    <w:basedOn w:val="8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/>
      </w:tcPr>
    </w:tblStylePr>
    <w:tblStylePr w:type="band1Vert">
      <w:tcPr>
        <w:shd w:val="clear" w:color="FFFFFF" w:themeColor="accent3" w:theme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786">
    <w:name w:val="List Table 6 Colorful - Accent 4"/>
    <w:basedOn w:val="8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/>
      </w:tcPr>
    </w:tblStylePr>
    <w:tblStylePr w:type="band1Vert">
      <w:tcPr>
        <w:shd w:val="clear" w:color="FFFFFF" w:themeColor="accent4" w:theme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787">
    <w:name w:val="List Table 6 Colorful - Accent 5"/>
    <w:basedOn w:val="8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/>
      </w:tcPr>
    </w:tblStylePr>
    <w:tblStylePr w:type="band1Vert">
      <w:tcPr>
        <w:shd w:val="clear" w:color="FFFFFF" w:themeColor="accent5" w:theme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788">
    <w:name w:val="List Table 6 Colorful - Accent 6"/>
    <w:basedOn w:val="8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/>
      </w:tcPr>
    </w:tblStylePr>
    <w:tblStylePr w:type="band1Vert">
      <w:tcPr>
        <w:shd w:val="clear" w:color="FFFFFF" w:themeColor="accent6" w:theme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789">
    <w:name w:val="List Table 7 Colorful"/>
    <w:basedOn w:val="8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/>
      </w:tcPr>
    </w:tblStylePr>
    <w:tblStylePr w:type="band1Vert">
      <w:tcPr>
        <w:shd w:val="clear" w:color="FFFFFF" w:themeColor="text1" w:theme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90">
    <w:name w:val="List Table 7 Colorful - Accent 1"/>
    <w:basedOn w:val="8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/>
      </w:tcPr>
    </w:tblStylePr>
    <w:tblStylePr w:type="band1Vert">
      <w:tcPr>
        <w:shd w:val="clear" w:color="FFFFFF" w:themeColor="accent1" w:theme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1"/>
          <w:bottom w:val="none" w:color="000000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left w:val="single" w:color="000000" w:sz="4" w:space="0" w:themeColor="accent1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91">
    <w:name w:val="List Table 7 Colorful - Accent 2"/>
    <w:basedOn w:val="8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/>
      </w:tcPr>
    </w:tblStylePr>
    <w:tblStylePr w:type="band1Vert">
      <w:tcPr>
        <w:shd w:val="clear" w:color="FFFFFF" w:themeColor="accent2" w:theme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92">
    <w:name w:val="List Table 7 Colorful - Accent 3"/>
    <w:basedOn w:val="8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/>
      </w:tcPr>
    </w:tblStylePr>
    <w:tblStylePr w:type="band1Vert">
      <w:tcPr>
        <w:shd w:val="clear" w:color="FFFFFF" w:themeColor="accent3" w:theme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left w:val="single" w:color="000000" w:sz="4" w:space="0" w:themeColor="accent3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3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93">
    <w:name w:val="List Table 7 Colorful - Accent 4"/>
    <w:basedOn w:val="8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/>
      </w:tcPr>
    </w:tblStylePr>
    <w:tblStylePr w:type="band1Vert">
      <w:tcPr>
        <w:shd w:val="clear" w:color="FFFFFF" w:themeColor="accent4" w:theme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94">
    <w:name w:val="List Table 7 Colorful - Accent 5"/>
    <w:basedOn w:val="8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/>
      </w:tcPr>
    </w:tblStylePr>
    <w:tblStylePr w:type="band1Vert">
      <w:tcPr>
        <w:shd w:val="clear" w:color="FFFFFF" w:themeColor="accent5" w:theme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left w:val="single" w:color="000000" w:sz="4" w:space="0" w:themeColor="accent5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5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5">
    <w:name w:val="List Table 7 Colorful - Accent 6"/>
    <w:basedOn w:val="8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/>
      </w:tcPr>
    </w:tblStylePr>
    <w:tblStylePr w:type="band1Vert">
      <w:tcPr>
        <w:shd w:val="clear" w:color="FFFFFF" w:themeColor="accent6" w:theme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left w:val="single" w:color="000000" w:sz="4" w:space="0" w:themeColor="accent6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6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6">
    <w:name w:val="Lined - Accent"/>
    <w:basedOn w:val="83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</w:style>
  <w:style w:type="table" w:styleId="797">
    <w:name w:val="Lined - Accent 1"/>
    <w:basedOn w:val="83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</w:style>
  <w:style w:type="table" w:styleId="798">
    <w:name w:val="Lined - Accent 2"/>
    <w:basedOn w:val="83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</w:style>
  <w:style w:type="table" w:styleId="799">
    <w:name w:val="Lined - Accent 3"/>
    <w:basedOn w:val="83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</w:style>
  <w:style w:type="table" w:styleId="800">
    <w:name w:val="Lined - Accent 4"/>
    <w:basedOn w:val="83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</w:style>
  <w:style w:type="table" w:styleId="801">
    <w:name w:val="Lined - Accent 5"/>
    <w:basedOn w:val="83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/>
      </w:tcPr>
    </w:tblStylePr>
  </w:style>
  <w:style w:type="table" w:styleId="802">
    <w:name w:val="Lined - Accent 6"/>
    <w:basedOn w:val="83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/>
      </w:tcPr>
    </w:tblStylePr>
  </w:style>
  <w:style w:type="table" w:styleId="803">
    <w:name w:val="Bordered &amp; Lined - Accent"/>
    <w:basedOn w:val="83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</w:style>
  <w:style w:type="table" w:styleId="804">
    <w:name w:val="Bordered &amp; Lined - Accent 1"/>
    <w:basedOn w:val="83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</w:style>
  <w:style w:type="table" w:styleId="805">
    <w:name w:val="Bordered &amp; Lined - Accent 2"/>
    <w:basedOn w:val="83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</w:style>
  <w:style w:type="table" w:styleId="806">
    <w:name w:val="Bordered &amp; Lined - Accent 3"/>
    <w:basedOn w:val="83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</w:style>
  <w:style w:type="table" w:styleId="807">
    <w:name w:val="Bordered &amp; Lined - Accent 4"/>
    <w:basedOn w:val="83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</w:style>
  <w:style w:type="table" w:styleId="808">
    <w:name w:val="Bordered &amp; Lined - Accent 5"/>
    <w:basedOn w:val="83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/>
      </w:tcPr>
    </w:tblStylePr>
  </w:style>
  <w:style w:type="table" w:styleId="809">
    <w:name w:val="Bordered &amp; Lined - Accent 6"/>
    <w:basedOn w:val="83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/>
      </w:tcPr>
    </w:tblStylePr>
  </w:style>
  <w:style w:type="table" w:styleId="810">
    <w:name w:val="Bordered"/>
    <w:basedOn w:val="8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811">
    <w:name w:val="Bordered - Accent 1"/>
    <w:basedOn w:val="8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812">
    <w:name w:val="Bordered - Accent 2"/>
    <w:basedOn w:val="8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813">
    <w:name w:val="Bordered - Accent 3"/>
    <w:basedOn w:val="8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814">
    <w:name w:val="Bordered - Accent 4"/>
    <w:basedOn w:val="8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815">
    <w:name w:val="Bordered - Accent 5"/>
    <w:basedOn w:val="8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816">
    <w:name w:val="Bordered - Accent 6"/>
    <w:basedOn w:val="8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paragraph" w:styleId="817">
    <w:name w:val="footnote text"/>
    <w:basedOn w:val="834"/>
    <w:link w:val="818"/>
    <w:uiPriority w:val="99"/>
    <w:semiHidden/>
    <w:unhideWhenUsed/>
    <w:rPr>
      <w:sz w:val="18"/>
    </w:rPr>
    <w:pPr>
      <w:spacing w:lineRule="auto" w:line="240" w:after="40"/>
    </w:pPr>
  </w:style>
  <w:style w:type="character" w:styleId="818">
    <w:name w:val="Footnote Text Char"/>
    <w:link w:val="817"/>
    <w:uiPriority w:val="99"/>
    <w:rPr>
      <w:sz w:val="18"/>
    </w:rPr>
  </w:style>
  <w:style w:type="character" w:styleId="819">
    <w:name w:val="footnote reference"/>
    <w:basedOn w:val="835"/>
    <w:uiPriority w:val="99"/>
    <w:unhideWhenUsed/>
    <w:rPr>
      <w:vertAlign w:val="superscript"/>
    </w:rPr>
  </w:style>
  <w:style w:type="paragraph" w:styleId="820">
    <w:name w:val="endnote text"/>
    <w:basedOn w:val="834"/>
    <w:link w:val="821"/>
    <w:uiPriority w:val="99"/>
    <w:semiHidden/>
    <w:unhideWhenUsed/>
    <w:rPr>
      <w:sz w:val="20"/>
    </w:rPr>
    <w:pPr>
      <w:spacing w:lineRule="auto" w:line="240" w:after="0"/>
    </w:pPr>
  </w:style>
  <w:style w:type="character" w:styleId="821">
    <w:name w:val="Endnote Text Char"/>
    <w:link w:val="820"/>
    <w:uiPriority w:val="99"/>
    <w:rPr>
      <w:sz w:val="20"/>
    </w:rPr>
  </w:style>
  <w:style w:type="character" w:styleId="822">
    <w:name w:val="endnote reference"/>
    <w:basedOn w:val="835"/>
    <w:uiPriority w:val="99"/>
    <w:semiHidden/>
    <w:unhideWhenUsed/>
    <w:rPr>
      <w:vertAlign w:val="superscript"/>
    </w:rPr>
  </w:style>
  <w:style w:type="paragraph" w:styleId="823">
    <w:name w:val="toc 1"/>
    <w:basedOn w:val="834"/>
    <w:next w:val="834"/>
    <w:uiPriority w:val="39"/>
    <w:unhideWhenUsed/>
    <w:pPr>
      <w:ind w:left="0" w:right="0" w:firstLine="0"/>
      <w:spacing w:after="57"/>
    </w:pPr>
  </w:style>
  <w:style w:type="paragraph" w:styleId="824">
    <w:name w:val="toc 2"/>
    <w:basedOn w:val="834"/>
    <w:next w:val="834"/>
    <w:uiPriority w:val="39"/>
    <w:unhideWhenUsed/>
    <w:pPr>
      <w:ind w:left="283" w:right="0" w:firstLine="0"/>
      <w:spacing w:after="57"/>
    </w:pPr>
  </w:style>
  <w:style w:type="paragraph" w:styleId="825">
    <w:name w:val="toc 3"/>
    <w:basedOn w:val="834"/>
    <w:next w:val="834"/>
    <w:uiPriority w:val="39"/>
    <w:unhideWhenUsed/>
    <w:pPr>
      <w:ind w:left="567" w:right="0" w:firstLine="0"/>
      <w:spacing w:after="57"/>
    </w:pPr>
  </w:style>
  <w:style w:type="paragraph" w:styleId="826">
    <w:name w:val="toc 4"/>
    <w:basedOn w:val="834"/>
    <w:next w:val="834"/>
    <w:uiPriority w:val="39"/>
    <w:unhideWhenUsed/>
    <w:pPr>
      <w:ind w:left="850" w:right="0" w:firstLine="0"/>
      <w:spacing w:after="57"/>
    </w:pPr>
  </w:style>
  <w:style w:type="paragraph" w:styleId="827">
    <w:name w:val="toc 5"/>
    <w:basedOn w:val="834"/>
    <w:next w:val="834"/>
    <w:uiPriority w:val="39"/>
    <w:unhideWhenUsed/>
    <w:pPr>
      <w:ind w:left="1134" w:right="0" w:firstLine="0"/>
      <w:spacing w:after="57"/>
    </w:pPr>
  </w:style>
  <w:style w:type="paragraph" w:styleId="828">
    <w:name w:val="toc 6"/>
    <w:basedOn w:val="834"/>
    <w:next w:val="834"/>
    <w:uiPriority w:val="39"/>
    <w:unhideWhenUsed/>
    <w:pPr>
      <w:ind w:left="1417" w:right="0" w:firstLine="0"/>
      <w:spacing w:after="57"/>
    </w:pPr>
  </w:style>
  <w:style w:type="paragraph" w:styleId="829">
    <w:name w:val="toc 7"/>
    <w:basedOn w:val="834"/>
    <w:next w:val="834"/>
    <w:uiPriority w:val="39"/>
    <w:unhideWhenUsed/>
    <w:pPr>
      <w:ind w:left="1701" w:right="0" w:firstLine="0"/>
      <w:spacing w:after="57"/>
    </w:pPr>
  </w:style>
  <w:style w:type="paragraph" w:styleId="830">
    <w:name w:val="toc 8"/>
    <w:basedOn w:val="834"/>
    <w:next w:val="834"/>
    <w:uiPriority w:val="39"/>
    <w:unhideWhenUsed/>
    <w:pPr>
      <w:ind w:left="1984" w:right="0" w:firstLine="0"/>
      <w:spacing w:after="57"/>
    </w:pPr>
  </w:style>
  <w:style w:type="paragraph" w:styleId="831">
    <w:name w:val="toc 9"/>
    <w:basedOn w:val="834"/>
    <w:next w:val="834"/>
    <w:uiPriority w:val="39"/>
    <w:unhideWhenUsed/>
    <w:pPr>
      <w:ind w:left="2268" w:right="0" w:firstLine="0"/>
      <w:spacing w:after="57"/>
    </w:pPr>
  </w:style>
  <w:style w:type="paragraph" w:styleId="832">
    <w:name w:val="TOC Heading"/>
    <w:uiPriority w:val="39"/>
    <w:unhideWhenUsed/>
  </w:style>
  <w:style w:type="paragraph" w:styleId="833">
    <w:name w:val="table of figures"/>
    <w:basedOn w:val="834"/>
    <w:next w:val="834"/>
    <w:uiPriority w:val="99"/>
    <w:unhideWhenUsed/>
    <w:pPr>
      <w:spacing w:after="0" w:afterAutospacing="0"/>
    </w:pPr>
  </w:style>
  <w:style w:type="paragraph" w:styleId="834" w:default="1">
    <w:name w:val="Normal"/>
    <w:rPr>
      <w:rFonts w:ascii="Calibri" w:hAnsi="Calibri" w:cs="Calibri" w:eastAsia="Calibri"/>
      <w:lang w:eastAsia="ru-RU"/>
    </w:rPr>
    <w:pPr>
      <w:spacing w:lineRule="auto" w:line="276" w:after="200"/>
    </w:pPr>
  </w:style>
  <w:style w:type="character" w:styleId="835" w:default="1">
    <w:name w:val="Default Paragraph Font"/>
    <w:uiPriority w:val="1"/>
    <w:semiHidden/>
    <w:unhideWhenUsed/>
  </w:style>
  <w:style w:type="table" w:styleId="83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7" w:default="1">
    <w:name w:val="No List"/>
    <w:uiPriority w:val="99"/>
    <w:semiHidden/>
    <w:unhideWhenUsed/>
  </w:style>
  <w:style w:type="paragraph" w:styleId="838">
    <w:name w:val="Normal (Web)"/>
    <w:basedOn w:val="834"/>
    <w:uiPriority w:val="99"/>
    <w:semiHidden/>
    <w:unhideWhenUsed/>
    <w:rPr>
      <w:rFonts w:ascii="Times New Roman" w:hAnsi="Times New Roman" w:cs="Times New Roman" w:eastAsia="Times New Roman"/>
      <w:sz w:val="24"/>
      <w:szCs w:val="24"/>
    </w:rPr>
    <w:pPr>
      <w:spacing w:lineRule="auto" w:line="240" w:after="100" w:afterAutospacing="1" w:before="100" w:beforeAutospacing="1"/>
    </w:pPr>
  </w:style>
  <w:style w:type="character" w:styleId="839">
    <w:name w:val="Hyperlink"/>
    <w:basedOn w:val="835"/>
    <w:uiPriority w:val="99"/>
    <w:unhideWhenUsed/>
    <w:rPr>
      <w:color w:val="0000FF"/>
      <w:u w:val="single"/>
    </w:rPr>
  </w:style>
  <w:style w:type="character" w:styleId="840" w:customStyle="1">
    <w:name w:val="w"/>
    <w:basedOn w:val="835"/>
  </w:style>
  <w:style w:type="paragraph" w:styleId="841">
    <w:name w:val="Header"/>
    <w:basedOn w:val="834"/>
    <w:link w:val="842"/>
    <w:uiPriority w:val="99"/>
    <w:unhideWhenUsed/>
    <w:pPr>
      <w:spacing w:lineRule="auto" w:line="240" w:after="0"/>
      <w:tabs>
        <w:tab w:val="center" w:pos="4677" w:leader="none"/>
        <w:tab w:val="right" w:pos="9355" w:leader="none"/>
      </w:tabs>
    </w:pPr>
  </w:style>
  <w:style w:type="character" w:styleId="842" w:customStyle="1">
    <w:name w:val="Верхний колонтитул Знак"/>
    <w:basedOn w:val="835"/>
    <w:link w:val="841"/>
    <w:uiPriority w:val="99"/>
    <w:rPr>
      <w:rFonts w:ascii="Calibri" w:hAnsi="Calibri" w:cs="Calibri" w:eastAsia="Calibri"/>
      <w:lang w:eastAsia="ru-RU"/>
    </w:rPr>
  </w:style>
  <w:style w:type="paragraph" w:styleId="843">
    <w:name w:val="Footer"/>
    <w:basedOn w:val="834"/>
    <w:link w:val="844"/>
    <w:uiPriority w:val="99"/>
    <w:unhideWhenUsed/>
    <w:pPr>
      <w:spacing w:lineRule="auto" w:line="240" w:after="0"/>
      <w:tabs>
        <w:tab w:val="center" w:pos="4677" w:leader="none"/>
        <w:tab w:val="right" w:pos="9355" w:leader="none"/>
      </w:tabs>
    </w:pPr>
  </w:style>
  <w:style w:type="character" w:styleId="844" w:customStyle="1">
    <w:name w:val="Нижний колонтитул Знак"/>
    <w:basedOn w:val="835"/>
    <w:link w:val="843"/>
    <w:uiPriority w:val="99"/>
    <w:rPr>
      <w:rFonts w:ascii="Calibri" w:hAnsi="Calibri" w:cs="Calibri" w:eastAsia="Calibri"/>
      <w:lang w:eastAsia="ru-RU"/>
    </w:rPr>
  </w:style>
  <w:style w:type="paragraph" w:styleId="845">
    <w:name w:val="List Paragraph"/>
    <w:basedOn w:val="834"/>
    <w:qFormat/>
    <w:uiPriority w:val="34"/>
    <w:pPr>
      <w:contextualSpacing w:val="true"/>
      <w:ind w:left="720"/>
    </w:pPr>
  </w:style>
  <w:style w:type="paragraph" w:styleId="846" w:customStyle="1">
    <w:name w:val="Обычный1"/>
    <w:rPr>
      <w:rFonts w:ascii="Arial" w:hAnsi="Arial" w:cs="Arial" w:eastAsia="Arial"/>
      <w:lang w:eastAsia="ru-RU"/>
    </w:rPr>
    <w:pPr>
      <w:spacing w:lineRule="auto" w:line="276" w:after="0"/>
    </w:pPr>
  </w:style>
  <w:style w:type="character" w:styleId="847">
    <w:name w:val="annotation reference"/>
    <w:basedOn w:val="835"/>
    <w:uiPriority w:val="99"/>
    <w:semiHidden/>
    <w:unhideWhenUsed/>
    <w:rPr>
      <w:sz w:val="16"/>
      <w:szCs w:val="16"/>
    </w:rPr>
  </w:style>
  <w:style w:type="paragraph" w:styleId="848">
    <w:name w:val="annotation text"/>
    <w:basedOn w:val="834"/>
    <w:link w:val="849"/>
    <w:uiPriority w:val="99"/>
    <w:unhideWhenUsed/>
    <w:rPr>
      <w:sz w:val="20"/>
      <w:szCs w:val="20"/>
    </w:rPr>
    <w:pPr>
      <w:spacing w:lineRule="auto" w:line="240"/>
    </w:pPr>
  </w:style>
  <w:style w:type="character" w:styleId="849" w:customStyle="1">
    <w:name w:val="Текст примечания Знак"/>
    <w:basedOn w:val="835"/>
    <w:link w:val="848"/>
    <w:uiPriority w:val="99"/>
    <w:rPr>
      <w:rFonts w:ascii="Calibri" w:hAnsi="Calibri" w:cs="Calibri" w:eastAsia="Calibri"/>
      <w:sz w:val="20"/>
      <w:szCs w:val="20"/>
      <w:lang w:eastAsia="ru-RU"/>
    </w:rPr>
  </w:style>
  <w:style w:type="paragraph" w:styleId="850">
    <w:name w:val="annotation subject"/>
    <w:basedOn w:val="848"/>
    <w:next w:val="848"/>
    <w:link w:val="851"/>
    <w:uiPriority w:val="99"/>
    <w:semiHidden/>
    <w:unhideWhenUsed/>
    <w:rPr>
      <w:b/>
      <w:bCs/>
    </w:rPr>
  </w:style>
  <w:style w:type="character" w:styleId="851" w:customStyle="1">
    <w:name w:val="Тема примечания Знак"/>
    <w:basedOn w:val="849"/>
    <w:link w:val="850"/>
    <w:uiPriority w:val="99"/>
    <w:semiHidden/>
    <w:rPr>
      <w:rFonts w:ascii="Calibri" w:hAnsi="Calibri" w:cs="Calibri" w:eastAsia="Calibri"/>
      <w:b/>
      <w:bCs/>
      <w:sz w:val="20"/>
      <w:szCs w:val="20"/>
      <w:lang w:eastAsia="ru-RU"/>
    </w:rPr>
  </w:style>
  <w:style w:type="paragraph" w:styleId="852">
    <w:name w:val="Balloon Text"/>
    <w:basedOn w:val="834"/>
    <w:link w:val="853"/>
    <w:uiPriority w:val="99"/>
    <w:semiHidden/>
    <w:unhideWhenUsed/>
    <w:rPr>
      <w:rFonts w:ascii="Segoe UI" w:hAnsi="Segoe UI" w:cs="Segoe UI"/>
      <w:sz w:val="18"/>
      <w:szCs w:val="18"/>
    </w:rPr>
    <w:pPr>
      <w:spacing w:lineRule="auto" w:line="240" w:after="0"/>
    </w:pPr>
  </w:style>
  <w:style w:type="character" w:styleId="853" w:customStyle="1">
    <w:name w:val="Текст выноски Знак"/>
    <w:basedOn w:val="835"/>
    <w:link w:val="852"/>
    <w:uiPriority w:val="99"/>
    <w:semiHidden/>
    <w:rPr>
      <w:rFonts w:ascii="Segoe UI" w:hAnsi="Segoe UI" w:cs="Segoe UI" w:eastAsia="Calibri"/>
      <w:sz w:val="18"/>
      <w:szCs w:val="18"/>
      <w:lang w:eastAsia="ru-RU"/>
    </w:rPr>
  </w:style>
  <w:style w:type="character" w:styleId="854">
    <w:name w:val="FollowedHyperlink"/>
    <w:basedOn w:val="835"/>
    <w:uiPriority w:val="99"/>
    <w:semiHidden/>
    <w:unhideWhenUsed/>
    <w:rPr>
      <w:color w:val="954F72" w:themeColor="followedHyperlink"/>
      <w:u w:val="single"/>
    </w:rPr>
  </w:style>
  <w:style w:type="character" w:styleId="855">
    <w:name w:val="Unresolved Mention"/>
    <w:basedOn w:val="835"/>
    <w:uiPriority w:val="99"/>
    <w:semiHidden/>
    <w:unhideWhenUsed/>
    <w:rPr>
      <w:color w:val="605E5C"/>
      <w:shd w:val="clear" w:fill="E1DFDD" w:color="auto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customXml" Target="../customXml/item1.xml" /><Relationship Id="rId11" Type="http://schemas.openxmlformats.org/officeDocument/2006/relationships/customXml" Target="../customXml/item2.xml" /><Relationship Id="rId12" Type="http://schemas.openxmlformats.org/officeDocument/2006/relationships/hyperlink" Target="https://disk.yandex.ru/i/37W11ORgN1k8zA" TargetMode="External"/><Relationship Id="rId13" Type="http://schemas.openxmlformats.org/officeDocument/2006/relationships/hyperlink" Target="https://disk.yandex.ru/i/-KmEgn4zJSL-eA" TargetMode="External"/><Relationship Id="rId14" Type="http://schemas.openxmlformats.org/officeDocument/2006/relationships/hyperlink" Target="https://disk.yandex.ru/i/NJZ29YJYqlnrUg" TargetMode="External"/><Relationship Id="rId15" Type="http://schemas.openxmlformats.org/officeDocument/2006/relationships/hyperlink" Target="https://disk.yandex.ru/i/ugoo59pKFgBtHw" TargetMode="External"/><Relationship Id="rId16" Type="http://schemas.openxmlformats.org/officeDocument/2006/relationships/hyperlink" Target="https://disk.yandex.ru/i/AknY6p7EZNtSYg" TargetMode="External"/><Relationship Id="rId17" Type="http://schemas.openxmlformats.org/officeDocument/2006/relationships/hyperlink" Target="https://disk.yandex.ru/i/ig8eK0veL5BoCQ" TargetMode="External"/><Relationship Id="rId18" Type="http://schemas.openxmlformats.org/officeDocument/2006/relationships/hyperlink" Target="https://disk.yandex.ru/i/0UjoaK53FzNNlA" TargetMode="External"/><Relationship Id="rId19" Type="http://schemas.openxmlformats.org/officeDocument/2006/relationships/hyperlink" Target="https://disk.yandex.ru/i/u2UHZ6jIIv7Ygw" TargetMode="External"/><Relationship Id="rId20" Type="http://schemas.openxmlformats.org/officeDocument/2006/relationships/hyperlink" Target="https://disk.yandex.ru/i/-KmEgn4zJSL-eA" TargetMode="External"/><Relationship Id="rId21" Type="http://schemas.openxmlformats.org/officeDocument/2006/relationships/hyperlink" Target="https://disk.yandex.ru/d/GXQQuxSaDqS5rQ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</ds:schemaRefs>
</ds:datastoreItem>
</file>

<file path=customXml/itemProps2.xml><?xml version="1.0" encoding="utf-8"?>
<ds:datastoreItem xmlns:ds="http://schemas.openxmlformats.org/officeDocument/2006/customXml" ds:itemID="{5E5CC84A-F437-4007-859D-B43298CCBA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R7-Office/6.3.1.43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Добротина</dc:creator>
  <cp:keywords/>
  <dc:description/>
  <cp:lastModifiedBy>Дарья Рыжкова</cp:lastModifiedBy>
  <cp:revision>34</cp:revision>
  <dcterms:created xsi:type="dcterms:W3CDTF">2022-03-09T14:03:00Z</dcterms:created>
  <dcterms:modified xsi:type="dcterms:W3CDTF">2022-03-10T11:06:27Z</dcterms:modified>
</cp:coreProperties>
</file>