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</w:t>
      </w:r>
      <w:r/>
    </w:p>
    <w:p>
      <w:pPr>
        <w:jc w:val="center"/>
        <w:spacing w:after="0"/>
        <w:rPr>
          <w:rFonts w:ascii="Times New Roman Полужирный" w:hAnsi="Times New Roman Полужирный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 МУЖЕСТВА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 Полужирный" w:hAnsi="Times New Roman Полужирный" w:cs="Times New Roman"/>
          <w:b/>
          <w:smallCaps/>
          <w:sz w:val="28"/>
          <w:szCs w:val="28"/>
        </w:rPr>
        <w:t xml:space="preserve">«Герои нашего времени»</w:t>
      </w:r>
      <w:r/>
    </w:p>
    <w:p>
      <w:pPr>
        <w:pStyle w:val="838"/>
        <w:ind w:firstLine="709"/>
        <w:jc w:val="both"/>
        <w:spacing w:lineRule="auto" w:line="360" w:after="0" w:afterAutospacing="0" w:before="600" w:beforeAutospacing="0"/>
        <w:shd w:val="clear" w:fill="FFFFFF" w:color="auto"/>
        <w:rPr>
          <w:color w:val="181818"/>
          <w:sz w:val="28"/>
          <w:szCs w:val="28"/>
        </w:rPr>
      </w:pPr>
      <w:r>
        <w:rPr>
          <w:b/>
          <w:sz w:val="28"/>
          <w:szCs w:val="28"/>
        </w:rPr>
        <w:t xml:space="preserve">Цель урока:</w:t>
      </w:r>
      <w:r>
        <w:rPr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развитие у обучающихся активной </w:t>
      </w:r>
      <w:r>
        <w:rPr>
          <w:color w:val="181818"/>
          <w:sz w:val="28"/>
          <w:szCs w:val="28"/>
        </w:rPr>
        <w:t xml:space="preserve">гражданской</w:t>
      </w:r>
      <w:r>
        <w:rPr>
          <w:color w:val="181818"/>
          <w:sz w:val="28"/>
          <w:szCs w:val="28"/>
        </w:rPr>
        <w:t xml:space="preserve"> позиции, формирование образа истинного патриота и защитника Родины.</w:t>
      </w:r>
      <w:r/>
    </w:p>
    <w:p>
      <w:pPr>
        <w:pStyle w:val="838"/>
        <w:ind w:firstLine="709"/>
        <w:jc w:val="both"/>
        <w:spacing w:lineRule="auto" w:line="360" w:after="0" w:afterAutospacing="0" w:before="0" w:beforeAutospacing="0"/>
        <w:shd w:val="clear" w:fill="FFFFFF" w:color="auto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Продолжительность урока:</w:t>
      </w:r>
      <w:r>
        <w:rPr>
          <w:color w:val="181818"/>
          <w:sz w:val="28"/>
          <w:szCs w:val="28"/>
        </w:rPr>
        <w:t xml:space="preserve"> 45 минут</w:t>
      </w:r>
      <w:r>
        <w:rPr>
          <w:color w:val="181818"/>
          <w:sz w:val="28"/>
          <w:szCs w:val="28"/>
        </w:rPr>
        <w:t xml:space="preserve"> (рекомендуется 30 мин</w:t>
      </w:r>
      <w:r>
        <w:rPr>
          <w:color w:val="181818"/>
          <w:sz w:val="28"/>
          <w:szCs w:val="28"/>
        </w:rPr>
        <w:t xml:space="preserve">.</w:t>
      </w:r>
      <w:r>
        <w:rPr>
          <w:color w:val="181818"/>
          <w:sz w:val="28"/>
          <w:szCs w:val="28"/>
        </w:rPr>
        <w:t xml:space="preserve"> изложение материала учителем + 15 мин. обсуждение, ответы на вопросы обучающихся)</w:t>
      </w:r>
      <w:r/>
    </w:p>
    <w:p>
      <w:pPr>
        <w:pStyle w:val="838"/>
        <w:ind w:firstLine="709"/>
        <w:jc w:val="both"/>
        <w:spacing w:lineRule="auto" w:line="360" w:after="0" w:afterAutospacing="0" w:before="0" w:beforeAutospacing="0"/>
        <w:shd w:val="clear" w:fill="FFFFFF" w:color="auto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Рекомендуемая ф</w:t>
      </w:r>
      <w:r>
        <w:rPr>
          <w:b/>
          <w:bCs/>
          <w:color w:val="181818"/>
          <w:sz w:val="28"/>
          <w:szCs w:val="28"/>
        </w:rPr>
        <w:t xml:space="preserve">орма проведения: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урок-беседа.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Методический комментарий: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рок состоит из ряда внутренне связанных содержательных блоков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учитель вправе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 xml:space="preserve">выбор содержательных блоков </w:t>
      </w:r>
      <w:r>
        <w:rPr>
          <w:rFonts w:ascii="Times New Roman" w:hAnsi="Times New Roman" w:cs="Times New Roman"/>
          <w:sz w:val="28"/>
          <w:szCs w:val="28"/>
        </w:rPr>
        <w:t xml:space="preserve">и полноту изложения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Урока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ужества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ерои нашего времени»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каждом конкретном классе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181818"/>
          <w:sz w:val="28"/>
          <w:szCs w:val="28"/>
        </w:rPr>
        <w:t xml:space="preserve">Содержательные блоки урока: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Мотивационная часть: </w:t>
      </w:r>
      <w:r>
        <w:rPr>
          <w:rFonts w:ascii="Times New Roman" w:hAnsi="Times New Roman" w:cs="Times New Roman"/>
          <w:b/>
          <w:sz w:val="28"/>
          <w:szCs w:val="28"/>
        </w:rPr>
        <w:t xml:space="preserve">«Мы знаем, что ныне лежит на весах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совершается ныне…»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</w:t>
      </w:r>
      <w:r>
        <w:rPr>
          <w:rFonts w:ascii="Times New Roman" w:hAnsi="Times New Roman" w:cs="Times New Roman"/>
          <w:sz w:val="28"/>
          <w:szCs w:val="28"/>
        </w:rPr>
        <w:t xml:space="preserve">: обогащение эмоционального мира </w:t>
      </w:r>
      <w:r>
        <w:rPr>
          <w:rFonts w:ascii="Times New Roman" w:hAnsi="Times New Roman" w:cs="Times New Roman"/>
          <w:sz w:val="28"/>
          <w:szCs w:val="28"/>
        </w:rPr>
        <w:t xml:space="preserve">ребенка</w:t>
      </w:r>
      <w:r>
        <w:rPr>
          <w:rFonts w:ascii="Times New Roman" w:hAnsi="Times New Roman" w:cs="Times New Roman"/>
          <w:sz w:val="28"/>
          <w:szCs w:val="28"/>
        </w:rPr>
        <w:t xml:space="preserve"> нравственными переживаниями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нравственных чувств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морального сознания личности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Кто они, гер</w:t>
      </w:r>
      <w:r>
        <w:rPr>
          <w:rFonts w:ascii="Times New Roman" w:hAnsi="Times New Roman" w:cs="Times New Roman"/>
          <w:b/>
          <w:sz w:val="28"/>
          <w:szCs w:val="28"/>
        </w:rPr>
        <w:t xml:space="preserve">ои нашего времени? Герои России.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и́</w:t>
      </w:r>
      <w:r>
        <w:rPr>
          <w:rFonts w:ascii="Times New Roman" w:hAnsi="Times New Roman" w:cs="Times New Roman"/>
          <w:sz w:val="28"/>
          <w:szCs w:val="28"/>
        </w:rPr>
        <w:t xml:space="preserve">дения</w:t>
      </w:r>
      <w:r>
        <w:rPr>
          <w:rFonts w:ascii="Times New Roman" w:hAnsi="Times New Roman" w:cs="Times New Roman"/>
          <w:sz w:val="28"/>
          <w:szCs w:val="28"/>
        </w:rPr>
        <w:t xml:space="preserve"> героического в </w:t>
      </w:r>
      <w:r>
        <w:rPr>
          <w:rFonts w:ascii="Times New Roman" w:hAnsi="Times New Roman" w:cs="Times New Roman"/>
          <w:sz w:val="28"/>
          <w:szCs w:val="28"/>
        </w:rPr>
        <w:t xml:space="preserve"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жизни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трудных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, воспитание патриотизма, чувства причастности к родной земле, российскому народу, 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эмоционального </w:t>
      </w:r>
      <w:r>
        <w:rPr>
          <w:rFonts w:ascii="Times New Roman" w:hAnsi="Times New Roman" w:cs="Times New Roman"/>
          <w:sz w:val="28"/>
          <w:szCs w:val="28"/>
        </w:rPr>
        <w:t xml:space="preserve">сопереживани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подвигам героев нашего времени.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Портрет героя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t xml:space="preserve"> «Один из героев нашего времени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Нурмагомед </w:t>
      </w:r>
      <w:r>
        <w:rPr>
          <w:rFonts w:ascii="Times New Roman" w:hAnsi="Times New Roman" w:cs="Times New Roman"/>
          <w:b/>
          <w:sz w:val="28"/>
          <w:szCs w:val="28"/>
        </w:rPr>
        <w:t xml:space="preserve">Гаджимагомедов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военно-патриотических и культурных традиций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Заключение урока: «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Родина наша – Россия, ты для нас одна навсегда!</w:t>
      </w:r>
      <w:r>
        <w:rPr>
          <w:rFonts w:ascii="Times New Roman" w:hAnsi="Times New Roman" w:cs="Times New Roman"/>
          <w:b/>
          <w:sz w:val="28"/>
          <w:szCs w:val="28"/>
        </w:rPr>
        <w:t xml:space="preserve">».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чувства гордости </w:t>
      </w:r>
      <w:r>
        <w:rPr>
          <w:rFonts w:ascii="Times New Roman" w:hAnsi="Times New Roman" w:cs="Times New Roman"/>
          <w:sz w:val="28"/>
          <w:szCs w:val="28"/>
        </w:rPr>
        <w:t xml:space="preserve">за Родину</w:t>
      </w:r>
      <w:r>
        <w:rPr>
          <w:rFonts w:ascii="Times New Roman" w:hAnsi="Times New Roman" w:cs="Times New Roman"/>
          <w:sz w:val="28"/>
          <w:szCs w:val="28"/>
        </w:rPr>
        <w:t xml:space="preserve">, многонациональн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br w:type="page"/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Мотивационная часть урока: </w:t>
      </w:r>
      <w:r>
        <w:rPr>
          <w:rFonts w:ascii="Times New Roman" w:hAnsi="Times New Roman" w:cs="Times New Roman"/>
          <w:b/>
          <w:sz w:val="28"/>
          <w:szCs w:val="28"/>
        </w:rPr>
        <w:t xml:space="preserve">«Мы знаем, что ныне лежит на весах и что совершается ныне…»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видеоролика.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песня Дениса </w:t>
      </w:r>
      <w:r>
        <w:rPr>
          <w:rFonts w:ascii="Times New Roman" w:hAnsi="Times New Roman" w:cs="Times New Roman"/>
          <w:i/>
          <w:sz w:val="28"/>
          <w:szCs w:val="28"/>
        </w:rPr>
        <w:t xml:space="preserve">Майданова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«Флаг моего государства» (4.35 с).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sz w:val="28"/>
        </w:rPr>
      </w:r>
      <w:r>
        <w:rPr>
          <w:sz w:val="28"/>
        </w:rPr>
      </w:r>
      <w:hyperlink r:id="rId12" w:tooltip="https://disk.yandex.ru/i/37W11ORgN1k8zA" w:history="1">
        <w:r>
          <w:rPr>
            <w:rStyle w:val="839"/>
            <w:sz w:val="28"/>
          </w:rPr>
          <w:t xml:space="preserve">https://disk.yandex.ru/i/37W11ORgN1k8zA</w:t>
        </w:r>
      </w:hyperlink>
      <w:r>
        <w:rPr>
          <w:sz w:val="28"/>
        </w:rPr>
        <w:t xml:space="preserve"> </w:t>
      </w:r>
      <w:r>
        <w:rPr>
          <w:sz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Добрый день, ребята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!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Сегодня у нас, как и во всех школах нашей страны, проходит Урок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ужества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«Герои нашего времени»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посвящённый подвигу одного из героев России –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Нургмагоме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Гаджимагом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дова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великая Родина – Россия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всегда стояла на защите интересов народов, нуждающихся в помощи.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оссийская армия помогает </w:t>
      </w:r>
      <w:r>
        <w:rPr>
          <w:rFonts w:ascii="Times New Roman" w:hAnsi="Times New Roman" w:cs="Times New Roman"/>
          <w:sz w:val="28"/>
          <w:szCs w:val="28"/>
        </w:rPr>
        <w:t xml:space="preserve">народу Донбасса и всей Украины</w:t>
      </w:r>
      <w:r>
        <w:rPr>
          <w:rFonts w:ascii="Times New Roman" w:hAnsi="Times New Roman" w:cs="Times New Roman"/>
          <w:sz w:val="28"/>
          <w:szCs w:val="28"/>
        </w:rPr>
        <w:t xml:space="preserve"> обрести безопасность и уверенность в завтрашнем дне.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Строки из стихотворения 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нны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Ахматовой созвучны сегодняшнему дню: 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Мы знаем, что ныне лежит на весах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И что совершается ныне.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Час мужества пробил на наших часах, 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И мужество нас не покинет...</w:t>
      </w:r>
      <w:r/>
    </w:p>
    <w:p>
      <w:pPr>
        <w:ind w:firstLine="709"/>
        <w:jc w:val="both"/>
        <w:spacing w:lineRule="auto" w:line="360" w:after="120"/>
        <w:shd w:val="clear" w:fill="FFFFFF" w:color="auto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И сегодня на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роке Мужества предлагаю подумать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над тем,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ч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то же такое мужество и героизм?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Мужество – это храбрость,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присутствие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духа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опасности.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Толковый словарь С.И. Ожегова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)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Должен ли человек воспитывать мужество в себе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?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каких случаях оно необходимо?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Как часто приходится проявлять это качество в жизни?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Кого из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литературных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исторических героев вы бы назвали мужественными и почему?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Давайте задумаемся над этими вопросами, вспомним о событиях прошлого, чтобы осмыслить настоящее.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Какие они, герои нашего времени?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какой стране рождаются и живут эти люди?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Может, нужны особые условия, для того чтобы появились герои?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Может, это люди особой профессии?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организует беседу по вопросам, помогает учащимся перейти к восприятию основного содержания урока.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«Кто они, герои нашего времени?»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Человек, для которого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долг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честь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патриотизм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подвиг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герой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просто слова, во все времена пользовался уважением и почитался в народе. Поступки человека не проходят бесследно, они оцениваются с позиции блага для других людей и пользы для своей Родины.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Прямо сейчас наши современные герои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выполняя свой долг,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оказываются в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ситуациях между жизнью и смертью – ситуациях, требующих от человека проявления мужества, а иногда и настояще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й воинской доблести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У них дома остались родственники, любимые и любящие их люди, которые ждут их. </w:t>
      </w:r>
      <w:r/>
    </w:p>
    <w:p>
      <w:pPr>
        <w:ind w:left="851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песни Дениса </w:t>
      </w:r>
      <w:r>
        <w:rPr>
          <w:rFonts w:ascii="Times New Roman" w:hAnsi="Times New Roman" w:cs="Times New Roman"/>
          <w:i/>
          <w:sz w:val="28"/>
          <w:szCs w:val="28"/>
        </w:rPr>
        <w:t xml:space="preserve">Майданова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«Чёрно-белая правда» (3.</w:t>
      </w:r>
      <w:r>
        <w:rPr>
          <w:rFonts w:ascii="Times New Roman" w:hAnsi="Times New Roman" w:cs="Times New Roman"/>
          <w:i/>
          <w:sz w:val="28"/>
          <w:szCs w:val="28"/>
        </w:rPr>
        <w:t xml:space="preserve">20 с) (по выбору учителя).</w:t>
      </w:r>
      <w:r/>
    </w:p>
    <w:p>
      <w:pPr>
        <w:ind w:firstLine="709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/>
      <w:hyperlink r:id="rId13" w:tooltip="https://disk.yandex.ru/i/-KmEgn4zJSL-eA" w:history="1"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https://disk.yandex.ru/i/-KmEgn4zJSL-eA</w:t>
        </w:r>
      </w:hyperlink>
      <w:r/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нашей истории так случалось... В самые разные эпохи, в дни тяжёлых испытаний, мы всегда ждали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поддерживали и вверили 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тех наших ребят, чья профессия – защищать Родину!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по ссылке </w:t>
      </w:r>
      <w:r>
        <w:rPr>
          <w:rFonts w:ascii="Times New Roman" w:hAnsi="Times New Roman" w:cs="Times New Roman"/>
          <w:i/>
          <w:sz w:val="28"/>
          <w:szCs w:val="28"/>
        </w:rPr>
        <w:t xml:space="preserve">включает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демонстрацию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видеоролик</w:t>
      </w:r>
      <w:r>
        <w:rPr>
          <w:rFonts w:ascii="Times New Roman" w:hAnsi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З</w:t>
      </w:r>
      <w:r>
        <w:rPr>
          <w:rFonts w:ascii="Times New Roman" w:hAnsi="Times New Roman" w:cs="Times New Roman" w:eastAsia="Times New Roman"/>
          <w:i/>
          <w:iCs/>
          <w:sz w:val="28"/>
          <w:szCs w:val="28"/>
        </w:rPr>
        <w:t xml:space="preserve">вучит отрывок из стихотворения Константина Симонова «Жди меня»</w:t>
      </w:r>
      <w:r>
        <w:rPr>
          <w:rFonts w:ascii="Times New Roman" w:hAnsi="Times New Roman" w:cs="Times New Roman" w:eastAsia="Times New Roman"/>
          <w:i/>
          <w:iCs/>
          <w:sz w:val="28"/>
          <w:szCs w:val="28"/>
        </w:rPr>
        <w:t xml:space="preserve"> (0.33 с)</w:t>
      </w:r>
      <w:r>
        <w:rPr>
          <w:rFonts w:ascii="Times New Roman" w:hAnsi="Times New Roman" w:cs="Times New Roman" w:eastAsia="Times New Roman"/>
          <w:i/>
          <w:iCs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Style w:val="839"/>
          <w:rFonts w:ascii="Times New Roman" w:hAnsi="Times New Roman" w:cs="Times New Roman"/>
          <w:i/>
          <w:iCs/>
          <w:sz w:val="28"/>
          <w:szCs w:val="28"/>
          <w:shd w:val="clear" w:fill="FFFFFF" w:color="auto"/>
        </w:rPr>
      </w:pPr>
      <w:r/>
      <w:hyperlink r:id="rId14" w:tooltip="https://disk.yandex.ru/i/NJZ29YJYqlnrUg" w:history="1"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https://disk.yandex.ru/i/NJZ29YJYqlnrUg</w:t>
        </w:r>
      </w:hyperlink>
      <w:r/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«Есть такая профессия – Родину защищать» – говорит один из героев замечательного фильма «Офицеры».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Во все времена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российские солдаты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защищали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нашу Родину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. Защищали в годы Великой Отечественной войны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…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Защищали мужественно, самоотверженно, не думая о своей жизни.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видеоролика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 xml:space="preserve">Навсегда остались в памяти имена героев войны. В</w:t>
      </w:r>
      <w:r>
        <w:rPr>
          <w:rFonts w:ascii="Times New Roman" w:hAnsi="Times New Roman" w:cs="Times New Roman"/>
          <w:i/>
          <w:sz w:val="28"/>
          <w:szCs w:val="28"/>
        </w:rPr>
        <w:t xml:space="preserve">спомним</w:t>
      </w:r>
      <w:r>
        <w:rPr>
          <w:rFonts w:ascii="Times New Roman" w:hAnsi="Times New Roman" w:cs="Times New Roman"/>
          <w:i/>
          <w:sz w:val="28"/>
          <w:szCs w:val="28"/>
        </w:rPr>
        <w:t xml:space="preserve"> о них»</w:t>
      </w:r>
      <w:r>
        <w:rPr>
          <w:rFonts w:ascii="Times New Roman" w:hAnsi="Times New Roman" w:cs="Times New Roman"/>
          <w:i/>
          <w:sz w:val="28"/>
          <w:szCs w:val="28"/>
        </w:rPr>
        <w:t xml:space="preserve"> (0.57 с)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rPr>
          <w:rStyle w:val="839"/>
          <w:rFonts w:ascii="Times New Roman" w:hAnsi="Times New Roman" w:cs="Times New Roman"/>
          <w:i/>
          <w:iCs/>
          <w:sz w:val="28"/>
          <w:szCs w:val="28"/>
          <w:shd w:val="clear" w:fill="FFFFFF" w:color="auto"/>
        </w:rPr>
      </w:pPr>
      <w:r/>
      <w:hyperlink r:id="rId15" w:tooltip="https://disk.yandex.ru/i/ugoo59pKFgBtHw" w:history="1"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https://disk.yandex.ru/i/u</w:t>
        </w:r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g</w:t>
        </w:r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oo59pKFgBtHw</w:t>
        </w:r>
      </w:hyperlink>
      <w:r/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/>
          <w:iCs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/>
          <w:iCs/>
          <w:sz w:val="28"/>
          <w:szCs w:val="28"/>
        </w:rPr>
        <w:t xml:space="preserve">Учитель: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Спустя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семьдесят лет после Победы в Великой Отечественной войне эстафету мужества принял Донбасс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, жители которого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вынужден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ы были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встать на защиту своей свободы,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правды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и велико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й российской культуры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Мы, граждане огромной многонациональной страны, обязаны помочь нашим братьям, по-другому поступить нельзя,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во имя справедливости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будущего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наш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ей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стран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ы!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Всегда б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удем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прославлять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имена мужественных людей,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сражающихся за Родину и братский народ,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а также имена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героически отдавших жизнь за справедливость, свободу, историческую память!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Это Алексей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Бернгард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, Алексей Левкин, Юрий Немченко, Алексей Панкратов, Виктор Дудин, Антон Старостин, Нурмагомед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Гаджимагомедов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, Магомед 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Нурбагандов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, перед гибелью обратившийся к своим сослуживцам со словами, ставшими девизом наших защитников: «Работаем, братья!»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и многие другие герои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нашего времени!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включает демонстрацию видеоролика с именами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Героев России (1.27 с.)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/>
      <w:hyperlink r:id="rId16" w:tooltip="https://disk.yandex.ru/i/AknY6p7EZNtSYg" w:history="1"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https://disk.ya</w:t>
        </w:r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n</w:t>
        </w:r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dex.ru/i/AknY6p7EZNtSYg</w:t>
        </w:r>
      </w:hyperlink>
      <w:r/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У мужества и героизма нет одной национальности, это так точно подчеркивается в 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ловах Президента Российской Федерации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В.В. Путина, когда он говорит о священном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единств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всех народов нашей страны во все времена.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В этом наша сила!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включает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демонстрацию видеоролика: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В. Путин</w:t>
      </w:r>
      <w:r>
        <w:rPr>
          <w:rFonts w:ascii="Times New Roman" w:hAnsi="Times New Roman" w:cs="Times New Roman"/>
          <w:i/>
          <w:sz w:val="28"/>
          <w:szCs w:val="28"/>
        </w:rPr>
        <w:t xml:space="preserve"> о подвиге Нурмагомед</w:t>
      </w:r>
      <w:r>
        <w:rPr>
          <w:rFonts w:ascii="Times New Roman" w:hAnsi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Гаджимагомедов</w:t>
      </w:r>
      <w:r>
        <w:rPr>
          <w:rFonts w:ascii="Times New Roman" w:hAnsi="Times New Roman" w:cs="Times New Roman"/>
          <w:i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</w:rPr>
        <w:t xml:space="preserve"> (0.33 с)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i/>
          <w:iCs/>
          <w:sz w:val="28"/>
          <w:szCs w:val="28"/>
        </w:rPr>
      </w:pPr>
      <w:r/>
      <w:hyperlink r:id="rId17" w:tooltip="https://disk.yandex.ru/i/ig8eK0veL5BoCQ" w:history="1"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https://disk.yandex.ru/</w:t>
        </w:r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i</w:t>
        </w:r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/ig8eK0veL5BoCQ</w:t>
        </w:r>
      </w:hyperlink>
      <w:r/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i/>
          <w:iCs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Портрет героя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«Один из гер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оев нашего времени – Нурмагомед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Гаджимагомедов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»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Так кто же они, герои нашего времени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?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Возможно, они живут рядом с нами, возможно, даже сидят за одной партой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…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Давайте сегодня пролистаем семейный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альбом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нашего современника Героя России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–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Нурмагомеда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Гаджимагомедова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услышим голоса его самых близких людей и его голос, навеки сохранённый в стихах…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видеоролика о Нурмагомеде </w:t>
      </w:r>
      <w:r>
        <w:rPr>
          <w:rFonts w:ascii="Times New Roman" w:hAnsi="Times New Roman" w:cs="Times New Roman"/>
          <w:i/>
          <w:sz w:val="28"/>
          <w:szCs w:val="28"/>
        </w:rPr>
        <w:t xml:space="preserve">Гаджимагомедове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/>
      <w:hyperlink r:id="rId18" w:tooltip="https://disk.yandex.ru/i/0UjoaK53FzNNlA" w:history="1"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https://disk.yande</w:t>
        </w:r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x</w:t>
        </w:r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r</w:t>
        </w:r>
        <w:r>
          <w:rPr>
            <w:rStyle w:val="839"/>
            <w:rFonts w:ascii="Times New Roman" w:hAnsi="Times New Roman" w:cs="Times New Roman"/>
            <w:i/>
            <w:sz w:val="28"/>
            <w:szCs w:val="28"/>
          </w:rPr>
          <w:t xml:space="preserve">u/i/0UjoaK53FzNNlA</w:t>
        </w:r>
      </w:hyperlink>
      <w:r/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Истоки становления человека всегда в его семье, в воспитании дочер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и сын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овей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по законам добра, справедливости, чести. И конечно, роль мамы – главного человека в жизни каждого из нас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трудно переоценить.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Очень точно и пронзительно об этом сказал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великий дагестанский и российский поэт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Расул Гамзатов: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По-русски «мама», по-грузински «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нана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»,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А по-аварски — ласково «баба».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Из тысяч слов земли и океана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У этого — особая судьба.</w:t>
      </w:r>
      <w:r/>
    </w:p>
    <w:p>
      <w:pPr>
        <w:ind w:firstLine="2410"/>
        <w:jc w:val="both"/>
        <w:spacing w:lineRule="auto" w:line="360" w:after="0" w:before="12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Став первым словом в год наш колыбельный,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Оно порой входило в дымный круг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И на устах солдата в час смертельный</w:t>
      </w:r>
      <w:r/>
    </w:p>
    <w:p>
      <w:pPr>
        <w:ind w:firstLine="2410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Последним звоном становилось вдруг.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</w:t>
      </w:r>
      <w:r/>
    </w:p>
    <w:p>
      <w:pPr>
        <w:ind w:firstLine="709"/>
        <w:jc w:val="both"/>
        <w:spacing w:lineRule="auto" w:line="360" w:after="0"/>
        <w:shd w:val="clear" w:fill="FFFFFF" w:color="auto"/>
        <w:tabs>
          <w:tab w:val="left" w:pos="5300" w:leader="none"/>
        </w:tabs>
        <w:rPr>
          <w:rFonts w:ascii="Times New Roman" w:hAnsi="Times New Roman" w:cs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На Кавказе уважение к родителям – на первом месте, уважение к учителю – на</w:t>
      </w:r>
      <w:r>
        <w:rPr>
          <w:rFonts w:ascii="Times New Roman" w:hAnsi="Times New Roman" w:cs="Times New Roman" w:eastAsia="Times New Roman"/>
          <w:iCs/>
          <w:sz w:val="28"/>
          <w:szCs w:val="28"/>
        </w:rPr>
        <w:t xml:space="preserve"> втором. Поэтому роль мамы, школьной учительницы, в жизни Нурмагомеда была огромной. Как вы услышали из фильма, характер, само воспитание объясняют его поступок. Неслучайно мама говорит, что «другого от сына она не ожидала. Его характеру это свойственно».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 видите, ребята, что многое закладывается с детства, в школьном возрасте: можно и нужно мечтать – о покорении Эльбруса, как </w:t>
      </w:r>
      <w:r>
        <w:rPr>
          <w:rFonts w:ascii="Times New Roman" w:hAnsi="Times New Roman" w:cs="Times New Roman"/>
          <w:i/>
          <w:sz w:val="28"/>
          <w:szCs w:val="28"/>
        </w:rPr>
        <w:t xml:space="preserve">Нурмагомед, 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далёких звёзд, быть нужным людям в любой самой мирной профессии – врача, спасающего человечество от новых эпидемий, строителя, проектирующего красивые дома для мирной жизни… Главное – ответить для себя на вопросы: 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Каким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надо быть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учеником?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надо уметь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дружить? 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Каким надо быть человеком?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организует беседу по вопросам, помогает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об</w:t>
      </w:r>
      <w:r>
        <w:rPr>
          <w:rFonts w:ascii="Times New Roman" w:hAnsi="Times New Roman" w:cs="Times New Roman"/>
          <w:i/>
          <w:sz w:val="28"/>
          <w:szCs w:val="28"/>
        </w:rPr>
        <w:t xml:space="preserve">уча</w:t>
      </w:r>
      <w:r>
        <w:rPr>
          <w:rFonts w:ascii="Times New Roman" w:hAnsi="Times New Roman" w:cs="Times New Roman"/>
          <w:i/>
          <w:sz w:val="28"/>
          <w:szCs w:val="28"/>
        </w:rPr>
        <w:t xml:space="preserve">ю</w:t>
      </w:r>
      <w:r>
        <w:rPr>
          <w:rFonts w:ascii="Times New Roman" w:hAnsi="Times New Roman" w:cs="Times New Roman"/>
          <w:i/>
          <w:sz w:val="28"/>
          <w:szCs w:val="28"/>
        </w:rPr>
        <w:t xml:space="preserve">щимся сформулировать своё, личностное отношение к ключевым вопросам урока, к подвигу Нурмагомеда </w:t>
      </w:r>
      <w:r>
        <w:rPr>
          <w:rFonts w:ascii="Times New Roman" w:hAnsi="Times New Roman" w:cs="Times New Roman"/>
          <w:i/>
          <w:sz w:val="28"/>
          <w:szCs w:val="28"/>
        </w:rPr>
        <w:t xml:space="preserve">Гаджимагомедова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Завершение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рока Мужества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Родина наша – Россия, ты для нас одна навсегда!».</w:t>
      </w:r>
      <w:r/>
    </w:p>
    <w:p>
      <w:pPr>
        <w:ind w:firstLine="709"/>
        <w:jc w:val="both"/>
        <w:spacing w:lineRule="auto" w:line="360" w:after="0"/>
        <w:shd w:val="clear" w:fill="FFFFFF" w:color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страна вс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сделает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мира и процветания каждого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ас, каждой российской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наших добрых соседей! 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должны помочь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 другу, нашей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рмии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своим пониманием,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поддержкой,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вдумчивым отношением ко всему, что происходит вокруг.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чём же проявляется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мужество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героизм?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Герой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нашего времени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(она)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(Герой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обычный человек, любой из нас. Тот, кто храбр, мужественен, добр, любит людей и трепетно относится к своей Родине.)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твёрдо знаем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миролюбивая страна, россияне всегда стоят на защите Мира, Доброты, Справедливости!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нашим Героям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 и благополучное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будущее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нашей страны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надёжных руках. </w:t>
      </w:r>
      <w:r/>
    </w:p>
    <w:p>
      <w:pPr>
        <w:pStyle w:val="848"/>
        <w:ind w:firstLine="709"/>
        <w:jc w:val="both"/>
        <w:spacing w:lineRule="auto" w:line="36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Герои нашего времени те, для кого слова «Родина наша – Россия, ты для нас одна!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– не просто слова, а «состояние души».</w:t>
      </w:r>
      <w:r/>
    </w:p>
    <w:p>
      <w:pPr>
        <w:ind w:firstLine="70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завершения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(по выбору учителя)</w:t>
      </w:r>
      <w:r/>
    </w:p>
    <w:p>
      <w:pPr>
        <w:ind w:firstLine="709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845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shd w:val="clear" w:fill="FFFFFF" w:color="auto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песни «</w:t>
      </w:r>
      <w:r>
        <w:rPr>
          <w:rFonts w:ascii="Times New Roman" w:hAnsi="Times New Roman" w:cs="Times New Roman"/>
          <w:i/>
          <w:sz w:val="28"/>
          <w:szCs w:val="28"/>
        </w:rPr>
        <w:t xml:space="preserve">Родина»</w:t>
      </w:r>
      <w:r/>
    </w:p>
    <w:p>
      <w:pPr>
        <w:pStyle w:val="845"/>
        <w:ind w:left="1069"/>
        <w:spacing w:after="0"/>
        <w:rPr>
          <w:rStyle w:val="839"/>
          <w:rFonts w:ascii="Times New Roman" w:hAnsi="Times New Roman" w:cs="Times New Roman"/>
          <w:sz w:val="28"/>
          <w:szCs w:val="28"/>
          <w:shd w:val="clear" w:fill="FFFFFF" w:color="auto"/>
        </w:rPr>
      </w:pPr>
      <w:r/>
      <w:hyperlink r:id="rId19" w:tooltip="https://disk.yandex.ru/i/u2UHZ6jIIv7Ygw" w:history="1"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https://disk.yandex.ru/i/u2UHZ6jIIv7Ygw</w:t>
        </w:r>
      </w:hyperlink>
      <w:r/>
      <w:r/>
    </w:p>
    <w:p>
      <w:pPr>
        <w:ind w:firstLine="709"/>
        <w:spacing w:after="0"/>
        <w:rPr>
          <w:rStyle w:val="839"/>
          <w:rFonts w:ascii="Times New Roman" w:hAnsi="Times New Roman" w:cs="Times New Roman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sz w:val="28"/>
          <w:szCs w:val="28"/>
          <w:shd w:val="clear" w:fill="FFFFFF" w:color="auto"/>
        </w:rPr>
      </w:r>
      <w:r/>
    </w:p>
    <w:p>
      <w:pPr>
        <w:pStyle w:val="845"/>
        <w:numPr>
          <w:ilvl w:val="0"/>
          <w:numId w:val="3"/>
        </w:numPr>
        <w:jc w:val="both"/>
        <w:spacing w:lineRule="auto" w:line="36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песни Дениса </w:t>
      </w:r>
      <w:r>
        <w:rPr>
          <w:rFonts w:ascii="Times New Roman" w:hAnsi="Times New Roman" w:cs="Times New Roman"/>
          <w:i/>
          <w:sz w:val="28"/>
          <w:szCs w:val="28"/>
        </w:rPr>
        <w:t xml:space="preserve">Майданова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«Чёрно-белая правда» (3.20 с).</w:t>
      </w:r>
      <w:r/>
    </w:p>
    <w:p>
      <w:pPr>
        <w:ind w:firstLine="1134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/>
      <w:hyperlink r:id="rId20" w:tooltip="https://disk.yandex.ru/i/-KmEgn4zJSL-eA" w:history="1">
        <w:r>
          <w:rPr>
            <w:rStyle w:val="839"/>
            <w:rFonts w:ascii="Times New Roman" w:hAnsi="Times New Roman" w:cs="Times New Roman"/>
            <w:i/>
            <w:iCs/>
            <w:sz w:val="28"/>
            <w:szCs w:val="28"/>
            <w:shd w:val="clear" w:fill="FFFFFF" w:color="auto"/>
          </w:rPr>
          <w:t xml:space="preserve">https://disk.yandex.ru/i/-KmEgn4zJSL-eA</w:t>
        </w:r>
      </w:hyperlink>
      <w:r/>
      <w:r/>
    </w:p>
    <w:p>
      <w:pPr>
        <w:ind w:firstLine="70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360" w:after="0"/>
        <w:rPr>
          <w:rStyle w:val="839"/>
          <w:rFonts w:ascii="Times New Roman" w:hAnsi="Times New Roman" w:cs="Times New Roman" w:eastAsia="Times New Roman"/>
          <w:b/>
          <w:bCs/>
          <w:color w:val="auto"/>
          <w:sz w:val="28"/>
          <w:szCs w:val="28"/>
        </w:rPr>
      </w:pPr>
      <w:r>
        <w:rPr>
          <w:rStyle w:val="839"/>
          <w:rFonts w:ascii="Times New Roman" w:hAnsi="Times New Roman" w:cs="Times New Roman" w:eastAsia="Times New Roman"/>
          <w:b/>
          <w:bCs/>
          <w:color w:val="auto"/>
          <w:sz w:val="28"/>
          <w:szCs w:val="28"/>
        </w:rPr>
        <w:t xml:space="preserve">Все видео ролики находятся в общей папке на Яндекс диске</w:t>
      </w:r>
      <w:r/>
    </w:p>
    <w:p>
      <w:pPr>
        <w:ind w:firstLine="709"/>
        <w:jc w:val="both"/>
        <w:spacing w:lineRule="auto" w:line="360" w:after="0"/>
        <w:rPr>
          <w:rStyle w:val="839"/>
          <w:rFonts w:ascii="Times New Roman" w:hAnsi="Times New Roman" w:cs="Times New Roman" w:eastAsia="Times New Roman"/>
          <w:i/>
          <w:iCs/>
          <w:color w:val="auto"/>
          <w:sz w:val="28"/>
          <w:szCs w:val="28"/>
        </w:rPr>
      </w:pPr>
      <w:r/>
      <w:hyperlink r:id="rId21" w:tooltip="https://disk.yandex.ru/d/GXQQuxSaDqS5rQ" w:history="1">
        <w:r>
          <w:rPr>
            <w:rStyle w:val="839"/>
            <w:rFonts w:ascii="Times New Roman" w:hAnsi="Times New Roman" w:cs="Times New Roman" w:eastAsia="Times New Roman"/>
            <w:i/>
            <w:iCs/>
            <w:sz w:val="28"/>
            <w:szCs w:val="28"/>
          </w:rPr>
          <w:t xml:space="preserve">https://disk.yandex.ru/d/GXQQuxSaDqS5rQ</w:t>
        </w:r>
      </w:hyperlink>
      <w:r/>
      <w:r/>
    </w:p>
    <w:p>
      <w:pPr>
        <w:ind w:firstLine="709"/>
        <w:jc w:val="both"/>
        <w:spacing w:lineRule="auto" w:line="360" w:after="0"/>
        <w:rPr>
          <w:rStyle w:val="839"/>
          <w:rFonts w:ascii="Times New Roman" w:hAnsi="Times New Roman" w:cs="Times New Roman" w:eastAsia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yellow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418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005000000000200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46710792"/>
      <w:docPartObj>
        <w:docPartGallery w:val="Page Numbers (Bottom of Page)"/>
        <w:docPartUnique w:val="true"/>
      </w:docPartObj>
      <w:rPr/>
    </w:sdtPr>
    <w:sdtContent>
      <w:p>
        <w:pPr>
          <w:pStyle w:val="843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6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i/>
        <w:color w:val="auto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4"/>
    <w:next w:val="834"/>
    <w:link w:val="66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1">
    <w:name w:val="Heading 1 Char"/>
    <w:basedOn w:val="835"/>
    <w:link w:val="660"/>
    <w:uiPriority w:val="9"/>
    <w:rPr>
      <w:rFonts w:ascii="Arial" w:hAnsi="Arial" w:cs="Arial" w:eastAsia="Arial"/>
      <w:sz w:val="40"/>
      <w:szCs w:val="40"/>
    </w:rPr>
  </w:style>
  <w:style w:type="paragraph" w:styleId="662">
    <w:name w:val="Heading 2"/>
    <w:basedOn w:val="834"/>
    <w:next w:val="834"/>
    <w:link w:val="66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3">
    <w:name w:val="Heading 2 Char"/>
    <w:basedOn w:val="835"/>
    <w:link w:val="662"/>
    <w:uiPriority w:val="9"/>
    <w:rPr>
      <w:rFonts w:ascii="Arial" w:hAnsi="Arial" w:cs="Arial" w:eastAsia="Arial"/>
      <w:sz w:val="34"/>
    </w:rPr>
  </w:style>
  <w:style w:type="paragraph" w:styleId="664">
    <w:name w:val="Heading 3"/>
    <w:basedOn w:val="834"/>
    <w:next w:val="834"/>
    <w:link w:val="66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5">
    <w:name w:val="Heading 3 Char"/>
    <w:basedOn w:val="835"/>
    <w:link w:val="664"/>
    <w:uiPriority w:val="9"/>
    <w:rPr>
      <w:rFonts w:ascii="Arial" w:hAnsi="Arial" w:cs="Arial" w:eastAsia="Arial"/>
      <w:sz w:val="30"/>
      <w:szCs w:val="30"/>
    </w:rPr>
  </w:style>
  <w:style w:type="paragraph" w:styleId="666">
    <w:name w:val="Heading 4"/>
    <w:basedOn w:val="834"/>
    <w:next w:val="834"/>
    <w:link w:val="66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7">
    <w:name w:val="Heading 4 Char"/>
    <w:basedOn w:val="835"/>
    <w:link w:val="666"/>
    <w:uiPriority w:val="9"/>
    <w:rPr>
      <w:rFonts w:ascii="Arial" w:hAnsi="Arial" w:cs="Arial" w:eastAsia="Arial"/>
      <w:b/>
      <w:bCs/>
      <w:sz w:val="26"/>
      <w:szCs w:val="26"/>
    </w:rPr>
  </w:style>
  <w:style w:type="paragraph" w:styleId="668">
    <w:name w:val="Heading 5"/>
    <w:basedOn w:val="834"/>
    <w:next w:val="834"/>
    <w:link w:val="66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9">
    <w:name w:val="Heading 5 Char"/>
    <w:basedOn w:val="835"/>
    <w:link w:val="668"/>
    <w:uiPriority w:val="9"/>
    <w:rPr>
      <w:rFonts w:ascii="Arial" w:hAnsi="Arial" w:cs="Arial" w:eastAsia="Arial"/>
      <w:b/>
      <w:bCs/>
      <w:sz w:val="24"/>
      <w:szCs w:val="24"/>
    </w:rPr>
  </w:style>
  <w:style w:type="paragraph" w:styleId="670">
    <w:name w:val="Heading 6"/>
    <w:basedOn w:val="834"/>
    <w:next w:val="834"/>
    <w:link w:val="67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1">
    <w:name w:val="Heading 6 Char"/>
    <w:basedOn w:val="835"/>
    <w:link w:val="670"/>
    <w:uiPriority w:val="9"/>
    <w:rPr>
      <w:rFonts w:ascii="Arial" w:hAnsi="Arial" w:cs="Arial" w:eastAsia="Arial"/>
      <w:b/>
      <w:bCs/>
      <w:sz w:val="22"/>
      <w:szCs w:val="22"/>
    </w:rPr>
  </w:style>
  <w:style w:type="paragraph" w:styleId="672">
    <w:name w:val="Heading 7"/>
    <w:basedOn w:val="834"/>
    <w:next w:val="834"/>
    <w:link w:val="67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3">
    <w:name w:val="Heading 7 Char"/>
    <w:basedOn w:val="835"/>
    <w:link w:val="67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4">
    <w:name w:val="Heading 8"/>
    <w:basedOn w:val="834"/>
    <w:next w:val="834"/>
    <w:link w:val="67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5">
    <w:name w:val="Heading 8 Char"/>
    <w:basedOn w:val="835"/>
    <w:link w:val="674"/>
    <w:uiPriority w:val="9"/>
    <w:rPr>
      <w:rFonts w:ascii="Arial" w:hAnsi="Arial" w:cs="Arial" w:eastAsia="Arial"/>
      <w:i/>
      <w:iCs/>
      <w:sz w:val="22"/>
      <w:szCs w:val="22"/>
    </w:rPr>
  </w:style>
  <w:style w:type="paragraph" w:styleId="676">
    <w:name w:val="Heading 9"/>
    <w:basedOn w:val="834"/>
    <w:next w:val="834"/>
    <w:link w:val="67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7">
    <w:name w:val="Heading 9 Char"/>
    <w:basedOn w:val="835"/>
    <w:link w:val="676"/>
    <w:uiPriority w:val="9"/>
    <w:rPr>
      <w:rFonts w:ascii="Arial" w:hAnsi="Arial" w:cs="Arial" w:eastAsia="Arial"/>
      <w:i/>
      <w:iCs/>
      <w:sz w:val="21"/>
      <w:szCs w:val="21"/>
    </w:rPr>
  </w:style>
  <w:style w:type="paragraph" w:styleId="678">
    <w:name w:val="No Spacing"/>
    <w:qFormat/>
    <w:uiPriority w:val="1"/>
    <w:pPr>
      <w:spacing w:lineRule="auto" w:line="240" w:after="0" w:before="0"/>
    </w:pPr>
  </w:style>
  <w:style w:type="paragraph" w:styleId="679">
    <w:name w:val="Title"/>
    <w:basedOn w:val="834"/>
    <w:next w:val="834"/>
    <w:link w:val="68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0">
    <w:name w:val="Title Char"/>
    <w:basedOn w:val="835"/>
    <w:link w:val="679"/>
    <w:uiPriority w:val="10"/>
    <w:rPr>
      <w:sz w:val="48"/>
      <w:szCs w:val="48"/>
    </w:rPr>
  </w:style>
  <w:style w:type="paragraph" w:styleId="681">
    <w:name w:val="Subtitle"/>
    <w:basedOn w:val="834"/>
    <w:next w:val="834"/>
    <w:link w:val="682"/>
    <w:qFormat/>
    <w:uiPriority w:val="11"/>
    <w:rPr>
      <w:sz w:val="24"/>
      <w:szCs w:val="24"/>
    </w:rPr>
    <w:pPr>
      <w:spacing w:after="200" w:before="200"/>
    </w:pPr>
  </w:style>
  <w:style w:type="character" w:styleId="682">
    <w:name w:val="Subtitle Char"/>
    <w:basedOn w:val="835"/>
    <w:link w:val="681"/>
    <w:uiPriority w:val="11"/>
    <w:rPr>
      <w:sz w:val="24"/>
      <w:szCs w:val="24"/>
    </w:rPr>
  </w:style>
  <w:style w:type="paragraph" w:styleId="683">
    <w:name w:val="Quote"/>
    <w:basedOn w:val="834"/>
    <w:next w:val="834"/>
    <w:link w:val="684"/>
    <w:qFormat/>
    <w:uiPriority w:val="29"/>
    <w:rPr>
      <w:i/>
    </w:rPr>
    <w:pPr>
      <w:ind w:left="720" w:right="720"/>
    </w:p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4"/>
    <w:next w:val="834"/>
    <w:link w:val="68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5"/>
    <w:link w:val="841"/>
    <w:uiPriority w:val="99"/>
  </w:style>
  <w:style w:type="character" w:styleId="688">
    <w:name w:val="Footer Char"/>
    <w:basedOn w:val="835"/>
    <w:link w:val="843"/>
    <w:uiPriority w:val="99"/>
  </w:style>
  <w:style w:type="paragraph" w:styleId="689">
    <w:name w:val="Caption"/>
    <w:basedOn w:val="834"/>
    <w:next w:val="8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0">
    <w:name w:val="Caption Char"/>
    <w:basedOn w:val="689"/>
    <w:link w:val="843"/>
    <w:uiPriority w:val="99"/>
  </w:style>
  <w:style w:type="table" w:styleId="691">
    <w:name w:val="Table Grid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0">
    <w:name w:val="Grid Table 4 - Accent 1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1">
    <w:name w:val="Grid Table 4 - Accent 2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2">
    <w:name w:val="Grid Table 4 - Accent 3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3">
    <w:name w:val="Grid Table 4 - Accent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4">
    <w:name w:val="Grid Table 4 - Accent 5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5">
    <w:name w:val="Grid Table 4 - Accent 6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6">
    <w:name w:val="Grid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7">
    <w:name w:val="Grid Table 5 Dark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30">
    <w:name w:val="Grid Table 5 Dark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2">
    <w:name w:val="Grid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3">
    <w:name w:val="Grid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5">
    <w:name w:val="List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6">
    <w:name w:val="List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7">
    <w:name w:val="List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8">
    <w:name w:val="List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9">
    <w:name w:val="List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0">
    <w:name w:val="List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1">
    <w:name w:val="List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3">
    <w:name w:val="List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4">
    <w:name w:val="List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5">
    <w:name w:val="List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6">
    <w:name w:val="List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7">
    <w:name w:val="List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8">
    <w:name w:val="List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9">
    <w:name w:val="List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7">
    <w:name w:val="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8">
    <w:name w:val="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9">
    <w:name w:val="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0">
    <w:name w:val="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1">
    <w:name w:val="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2">
    <w:name w:val="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3">
    <w:name w:val="Bordered &amp; 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4">
    <w:name w:val="Bordered &amp; 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5">
    <w:name w:val="Bordered &amp; 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6">
    <w:name w:val="Bordered &amp; 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7">
    <w:name w:val="Bordered &amp; 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8">
    <w:name w:val="Bordered &amp; 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9">
    <w:name w:val="Bordered &amp; 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0">
    <w:name w:val="Bordered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1">
    <w:name w:val="Bordered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2">
    <w:name w:val="Bordered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3">
    <w:name w:val="Bordered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4">
    <w:name w:val="Bordered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5">
    <w:name w:val="Bordered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6">
    <w:name w:val="Bordered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rPr>
      <w:sz w:val="18"/>
    </w:rPr>
    <w:pPr>
      <w:spacing w:lineRule="auto" w:line="240" w:after="40"/>
    </w:p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rPr>
      <w:sz w:val="20"/>
    </w:rPr>
    <w:pPr>
      <w:spacing w:lineRule="auto" w:line="240" w:after="0"/>
    </w:p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rPr>
      <w:rFonts w:ascii="Calibri" w:hAnsi="Calibri" w:cs="Calibri" w:eastAsia="Calibri"/>
      <w:lang w:eastAsia="ru-RU"/>
    </w:rPr>
    <w:pPr>
      <w:spacing w:lineRule="auto" w:line="276" w:after="200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rmal (Web)"/>
    <w:basedOn w:val="834"/>
    <w:uiPriority w:val="99"/>
    <w:semiHidden/>
    <w:unhideWhenUsed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839">
    <w:name w:val="Hyperlink"/>
    <w:basedOn w:val="835"/>
    <w:uiPriority w:val="99"/>
    <w:unhideWhenUsed/>
    <w:rPr>
      <w:color w:val="0000FF"/>
      <w:u w:val="single"/>
    </w:rPr>
  </w:style>
  <w:style w:type="character" w:styleId="840" w:customStyle="1">
    <w:name w:val="w"/>
    <w:basedOn w:val="835"/>
  </w:style>
  <w:style w:type="paragraph" w:styleId="841">
    <w:name w:val="Header"/>
    <w:basedOn w:val="834"/>
    <w:link w:val="84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5"/>
    <w:link w:val="841"/>
    <w:uiPriority w:val="99"/>
    <w:rPr>
      <w:rFonts w:ascii="Calibri" w:hAnsi="Calibri" w:cs="Calibri" w:eastAsia="Calibri"/>
      <w:lang w:eastAsia="ru-RU"/>
    </w:rPr>
  </w:style>
  <w:style w:type="paragraph" w:styleId="843">
    <w:name w:val="Footer"/>
    <w:basedOn w:val="834"/>
    <w:link w:val="8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5"/>
    <w:link w:val="843"/>
    <w:uiPriority w:val="99"/>
    <w:rPr>
      <w:rFonts w:ascii="Calibri" w:hAnsi="Calibri" w:cs="Calibri" w:eastAsia="Calibri"/>
      <w:lang w:eastAsia="ru-RU"/>
    </w:rPr>
  </w:style>
  <w:style w:type="paragraph" w:styleId="845">
    <w:name w:val="List Paragraph"/>
    <w:basedOn w:val="834"/>
    <w:qFormat/>
    <w:uiPriority w:val="34"/>
    <w:pPr>
      <w:contextualSpacing w:val="true"/>
      <w:ind w:left="720"/>
    </w:pPr>
  </w:style>
  <w:style w:type="paragraph" w:styleId="846" w:customStyle="1">
    <w:name w:val="Обычный1"/>
    <w:rPr>
      <w:rFonts w:ascii="Arial" w:hAnsi="Arial" w:cs="Arial" w:eastAsia="Arial"/>
      <w:lang w:eastAsia="ru-RU"/>
    </w:rPr>
    <w:pPr>
      <w:spacing w:lineRule="auto" w:line="276" w:after="0"/>
    </w:pPr>
  </w:style>
  <w:style w:type="character" w:styleId="847">
    <w:name w:val="annotation reference"/>
    <w:basedOn w:val="835"/>
    <w:uiPriority w:val="99"/>
    <w:semiHidden/>
    <w:unhideWhenUsed/>
    <w:rPr>
      <w:sz w:val="16"/>
      <w:szCs w:val="16"/>
    </w:rPr>
  </w:style>
  <w:style w:type="paragraph" w:styleId="848">
    <w:name w:val="annotation text"/>
    <w:basedOn w:val="834"/>
    <w:link w:val="849"/>
    <w:uiPriority w:val="99"/>
    <w:unhideWhenUsed/>
    <w:rPr>
      <w:sz w:val="20"/>
      <w:szCs w:val="20"/>
    </w:rPr>
    <w:pPr>
      <w:spacing w:lineRule="auto" w:line="240"/>
    </w:pPr>
  </w:style>
  <w:style w:type="character" w:styleId="849" w:customStyle="1">
    <w:name w:val="Текст примечания Знак"/>
    <w:basedOn w:val="835"/>
    <w:link w:val="848"/>
    <w:uiPriority w:val="99"/>
    <w:rPr>
      <w:rFonts w:ascii="Calibri" w:hAnsi="Calibri" w:cs="Calibri" w:eastAsia="Calibri"/>
      <w:sz w:val="20"/>
      <w:szCs w:val="20"/>
      <w:lang w:eastAsia="ru-RU"/>
    </w:rPr>
  </w:style>
  <w:style w:type="paragraph" w:styleId="850">
    <w:name w:val="annotation subject"/>
    <w:basedOn w:val="848"/>
    <w:next w:val="848"/>
    <w:link w:val="851"/>
    <w:uiPriority w:val="99"/>
    <w:semiHidden/>
    <w:unhideWhenUsed/>
    <w:rPr>
      <w:b/>
      <w:bCs/>
    </w:rPr>
  </w:style>
  <w:style w:type="character" w:styleId="851" w:customStyle="1">
    <w:name w:val="Тема примечания Знак"/>
    <w:basedOn w:val="849"/>
    <w:link w:val="850"/>
    <w:uiPriority w:val="99"/>
    <w:semiHidden/>
    <w:rPr>
      <w:rFonts w:ascii="Calibri" w:hAnsi="Calibri" w:cs="Calibri" w:eastAsia="Calibri"/>
      <w:b/>
      <w:bCs/>
      <w:sz w:val="20"/>
      <w:szCs w:val="20"/>
      <w:lang w:eastAsia="ru-RU"/>
    </w:rPr>
  </w:style>
  <w:style w:type="paragraph" w:styleId="852">
    <w:name w:val="Balloon Text"/>
    <w:basedOn w:val="834"/>
    <w:link w:val="853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53" w:customStyle="1">
    <w:name w:val="Текст выноски Знак"/>
    <w:basedOn w:val="835"/>
    <w:link w:val="852"/>
    <w:uiPriority w:val="99"/>
    <w:semiHidden/>
    <w:rPr>
      <w:rFonts w:ascii="Segoe UI" w:hAnsi="Segoe UI" w:cs="Segoe UI" w:eastAsia="Calibri"/>
      <w:sz w:val="18"/>
      <w:szCs w:val="18"/>
      <w:lang w:eastAsia="ru-RU"/>
    </w:rPr>
  </w:style>
  <w:style w:type="character" w:styleId="854">
    <w:name w:val="FollowedHyperlink"/>
    <w:basedOn w:val="835"/>
    <w:uiPriority w:val="99"/>
    <w:semiHidden/>
    <w:unhideWhenUsed/>
    <w:rPr>
      <w:color w:val="954F72" w:themeColor="followedHyperlink"/>
      <w:u w:val="single"/>
    </w:rPr>
  </w:style>
  <w:style w:type="character" w:styleId="855">
    <w:name w:val="Unresolved Mention"/>
    <w:basedOn w:val="835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disk.yandex.ru/i/37W11ORgN1k8zA" TargetMode="External"/><Relationship Id="rId13" Type="http://schemas.openxmlformats.org/officeDocument/2006/relationships/hyperlink" Target="https://disk.yandex.ru/i/-KmEgn4zJSL-eA" TargetMode="External"/><Relationship Id="rId14" Type="http://schemas.openxmlformats.org/officeDocument/2006/relationships/hyperlink" Target="https://disk.yandex.ru/i/NJZ29YJYqlnrUg" TargetMode="External"/><Relationship Id="rId15" Type="http://schemas.openxmlformats.org/officeDocument/2006/relationships/hyperlink" Target="https://disk.yandex.ru/i/ugoo59pKFgBtHw" TargetMode="External"/><Relationship Id="rId16" Type="http://schemas.openxmlformats.org/officeDocument/2006/relationships/hyperlink" Target="https://disk.yandex.ru/i/AknY6p7EZNtSYg" TargetMode="External"/><Relationship Id="rId17" Type="http://schemas.openxmlformats.org/officeDocument/2006/relationships/hyperlink" Target="https://disk.yandex.ru/i/ig8eK0veL5BoCQ" TargetMode="External"/><Relationship Id="rId18" Type="http://schemas.openxmlformats.org/officeDocument/2006/relationships/hyperlink" Target="https://disk.yandex.ru/i/0UjoaK53FzNNlA" TargetMode="External"/><Relationship Id="rId19" Type="http://schemas.openxmlformats.org/officeDocument/2006/relationships/hyperlink" Target="https://disk.yandex.ru/i/u2UHZ6jIIv7Ygw" TargetMode="External"/><Relationship Id="rId20" Type="http://schemas.openxmlformats.org/officeDocument/2006/relationships/hyperlink" Target="https://disk.yandex.ru/i/-KmEgn4zJSL-eA" TargetMode="External"/><Relationship Id="rId21" Type="http://schemas.openxmlformats.org/officeDocument/2006/relationships/hyperlink" Target="https://disk.yandex.ru/d/GXQQuxSaDqS5r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E5CC84A-F437-4007-859D-B43298CC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Добротина</dc:creator>
  <cp:keywords/>
  <dc:description/>
  <cp:lastModifiedBy>Дарья Рыжкова</cp:lastModifiedBy>
  <cp:revision>34</cp:revision>
  <dcterms:created xsi:type="dcterms:W3CDTF">2022-03-09T14:03:00Z</dcterms:created>
  <dcterms:modified xsi:type="dcterms:W3CDTF">2022-03-10T11:06:27Z</dcterms:modified>
</cp:coreProperties>
</file>